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0527" w14:textId="684A5C67" w:rsidR="00425064" w:rsidRPr="00FD00CA" w:rsidRDefault="00425064" w:rsidP="00425064">
      <w:pPr>
        <w:pStyle w:val="Uobiajeno"/>
        <w:jc w:val="center"/>
        <w:rPr>
          <w:sz w:val="32"/>
          <w:szCs w:val="32"/>
        </w:rPr>
      </w:pPr>
      <w:bookmarkStart w:id="0" w:name="OLE_LINK1"/>
      <w:bookmarkStart w:id="1" w:name="OLE_LINK2"/>
      <w:r>
        <w:rPr>
          <w:b/>
          <w:sz w:val="32"/>
          <w:szCs w:val="32"/>
        </w:rPr>
        <w:t>PRIJA</w:t>
      </w:r>
      <w:r w:rsidRPr="00FD00CA">
        <w:rPr>
          <w:b/>
          <w:sz w:val="32"/>
          <w:szCs w:val="32"/>
        </w:rPr>
        <w:t>VNICA</w:t>
      </w:r>
      <w:r w:rsidRPr="00FD00CA">
        <w:rPr>
          <w:rFonts w:cs="Times New Roman"/>
          <w:sz w:val="32"/>
          <w:szCs w:val="32"/>
        </w:rPr>
        <w:br/>
      </w:r>
      <w:r w:rsidRPr="00FD00CA">
        <w:rPr>
          <w:sz w:val="32"/>
          <w:szCs w:val="32"/>
        </w:rPr>
        <w:t>za</w:t>
      </w:r>
      <w:r w:rsidR="0049076D">
        <w:rPr>
          <w:sz w:val="32"/>
          <w:szCs w:val="32"/>
        </w:rPr>
        <w:t xml:space="preserve"> jednodnevni</w:t>
      </w:r>
      <w:r w:rsidRPr="00FD00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tečaj šminkanja </w:t>
      </w:r>
      <w:r w:rsidRPr="00FD00CA">
        <w:rPr>
          <w:sz w:val="32"/>
          <w:szCs w:val="32"/>
        </w:rPr>
        <w:br/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4"/>
        <w:gridCol w:w="5083"/>
      </w:tblGrid>
      <w:tr w:rsidR="00425064" w:rsidRPr="00FD00CA" w14:paraId="00246D4B" w14:textId="77777777" w:rsidTr="00D471C6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9AFD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FD00CA">
              <w:rPr>
                <w:b/>
                <w:bCs/>
                <w:sz w:val="24"/>
                <w:szCs w:val="24"/>
              </w:rPr>
              <w:t>Program i trajanje:</w:t>
            </w:r>
          </w:p>
          <w:p w14:paraId="5E198C03" w14:textId="77777777" w:rsidR="00425064" w:rsidRPr="00FD00CA" w:rsidRDefault="00425064" w:rsidP="00D471C6">
            <w:pPr>
              <w:pStyle w:val="Uobiajeno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14:paraId="1E3E9B87" w14:textId="7902DDA9" w:rsidR="00425064" w:rsidRPr="00FD00CA" w:rsidRDefault="00425064" w:rsidP="0049076D">
            <w:pPr>
              <w:pStyle w:val="Uobiajeno"/>
              <w:spacing w:after="0" w:line="100" w:lineRule="atLeas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Tečaj šminkanja </w:t>
            </w:r>
          </w:p>
          <w:p w14:paraId="62E14768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  <w:p w14:paraId="777D57EA" w14:textId="44329CC7" w:rsidR="00425064" w:rsidRPr="00FD00CA" w:rsidRDefault="0049076D" w:rsidP="00425064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Termin: 25.02.2020. od 16:00 do 20:00 sati</w:t>
            </w:r>
          </w:p>
        </w:tc>
        <w:tc>
          <w:tcPr>
            <w:tcW w:w="5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A4DF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FD00CA">
              <w:rPr>
                <w:b/>
                <w:bCs/>
                <w:sz w:val="24"/>
                <w:szCs w:val="24"/>
              </w:rPr>
              <w:t xml:space="preserve">     Mjesto održavanja:</w:t>
            </w:r>
          </w:p>
          <w:p w14:paraId="609BB209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  <w:p w14:paraId="5009F7DB" w14:textId="77777777" w:rsidR="00425064" w:rsidRPr="00FD00CA" w:rsidRDefault="00425064" w:rsidP="00425064">
            <w:pPr>
              <w:pStyle w:val="Uobiajeno"/>
              <w:spacing w:after="0" w:line="100" w:lineRule="atLeast"/>
              <w:ind w:left="294" w:hanging="284"/>
              <w:rPr>
                <w:sz w:val="24"/>
                <w:szCs w:val="24"/>
              </w:rPr>
            </w:pPr>
            <w:r w:rsidRPr="00FD00CA">
              <w:rPr>
                <w:sz w:val="24"/>
                <w:szCs w:val="24"/>
              </w:rPr>
              <w:t xml:space="preserve">     Obrtničko učilište POUKA, Bjelovarska cesta   </w:t>
            </w:r>
            <w:r>
              <w:rPr>
                <w:sz w:val="24"/>
                <w:szCs w:val="24"/>
              </w:rPr>
              <w:t xml:space="preserve">                </w:t>
            </w:r>
            <w:r w:rsidRPr="00FD00CA">
              <w:rPr>
                <w:sz w:val="24"/>
                <w:szCs w:val="24"/>
              </w:rPr>
              <w:t xml:space="preserve">75a,   </w:t>
            </w:r>
          </w:p>
          <w:p w14:paraId="29767EAD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sz w:val="24"/>
                <w:szCs w:val="24"/>
              </w:rPr>
            </w:pPr>
            <w:r w:rsidRPr="00FD00CA">
              <w:rPr>
                <w:sz w:val="24"/>
                <w:szCs w:val="24"/>
              </w:rPr>
              <w:t xml:space="preserve">     Koprivnica</w:t>
            </w:r>
          </w:p>
          <w:p w14:paraId="41E67ED3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  <w:p w14:paraId="429C4589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FD00CA">
              <w:rPr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425064" w:rsidRPr="00FD00CA" w14:paraId="2CD7289F" w14:textId="77777777" w:rsidTr="00D471C6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8587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571F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553E1814" w14:textId="77777777" w:rsidR="00425064" w:rsidRPr="00FD00CA" w:rsidRDefault="00425064" w:rsidP="00425064">
      <w:pPr>
        <w:pStyle w:val="Uobiajeno"/>
        <w:jc w:val="center"/>
        <w:rPr>
          <w:rFonts w:cs="Times New Roman"/>
          <w:sz w:val="24"/>
          <w:szCs w:val="24"/>
        </w:rPr>
      </w:pPr>
      <w:r w:rsidRPr="00FD00CA">
        <w:rPr>
          <w:b/>
          <w:bCs/>
          <w:sz w:val="24"/>
          <w:szCs w:val="24"/>
        </w:rPr>
        <w:br/>
        <w:t>OPĆI PODACI PRIJAVITELJA</w:t>
      </w:r>
    </w:p>
    <w:tbl>
      <w:tblPr>
        <w:tblW w:w="0" w:type="auto"/>
        <w:tblInd w:w="-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607"/>
      </w:tblGrid>
      <w:tr w:rsidR="00425064" w:rsidRPr="00FD00CA" w14:paraId="6CBF27B7" w14:textId="77777777" w:rsidTr="00425064">
        <w:trPr>
          <w:trHeight w:val="397"/>
        </w:trPr>
        <w:tc>
          <w:tcPr>
            <w:tcW w:w="30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9992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polaznika</w:t>
            </w:r>
            <w:r w:rsidRPr="00FD00CA">
              <w:rPr>
                <w:sz w:val="24"/>
                <w:szCs w:val="24"/>
              </w:rPr>
              <w:t>:</w:t>
            </w:r>
          </w:p>
        </w:tc>
        <w:tc>
          <w:tcPr>
            <w:tcW w:w="6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5BDD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425064" w:rsidRPr="00FD00CA" w14:paraId="0A155B29" w14:textId="77777777" w:rsidTr="00425064">
        <w:trPr>
          <w:trHeight w:val="397"/>
        </w:trPr>
        <w:tc>
          <w:tcPr>
            <w:tcW w:w="30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9030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FD00CA">
              <w:rPr>
                <w:sz w:val="24"/>
                <w:szCs w:val="24"/>
              </w:rPr>
              <w:t>Grad i poštanski broj:</w:t>
            </w:r>
          </w:p>
        </w:tc>
        <w:tc>
          <w:tcPr>
            <w:tcW w:w="6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7342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425064" w:rsidRPr="00FD00CA" w14:paraId="72E0EB04" w14:textId="77777777" w:rsidTr="00425064">
        <w:trPr>
          <w:trHeight w:val="397"/>
        </w:trPr>
        <w:tc>
          <w:tcPr>
            <w:tcW w:w="30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DF80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FD00CA">
              <w:rPr>
                <w:sz w:val="24"/>
                <w:szCs w:val="24"/>
              </w:rPr>
              <w:t>Ulica i kućni broj:</w:t>
            </w:r>
          </w:p>
        </w:tc>
        <w:tc>
          <w:tcPr>
            <w:tcW w:w="6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26C3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425064" w:rsidRPr="00FD00CA" w14:paraId="62A6CAFB" w14:textId="77777777" w:rsidTr="00425064">
        <w:trPr>
          <w:trHeight w:val="397"/>
        </w:trPr>
        <w:tc>
          <w:tcPr>
            <w:tcW w:w="30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F309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  <w:r w:rsidRPr="00FD00CA">
              <w:rPr>
                <w:sz w:val="24"/>
                <w:szCs w:val="24"/>
              </w:rPr>
              <w:t>:</w:t>
            </w:r>
          </w:p>
        </w:tc>
        <w:tc>
          <w:tcPr>
            <w:tcW w:w="6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8068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425064" w:rsidRPr="00FD00CA" w14:paraId="55EBEE8D" w14:textId="77777777" w:rsidTr="00425064">
        <w:trPr>
          <w:trHeight w:val="397"/>
        </w:trPr>
        <w:tc>
          <w:tcPr>
            <w:tcW w:w="30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D7AD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FD00CA">
              <w:rPr>
                <w:sz w:val="24"/>
                <w:szCs w:val="24"/>
              </w:rPr>
              <w:t>Dan, mjesec i godina rođenja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CF2E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425064" w:rsidRPr="00FD00CA" w14:paraId="632328D6" w14:textId="77777777" w:rsidTr="00425064">
        <w:trPr>
          <w:trHeight w:val="397"/>
        </w:trPr>
        <w:tc>
          <w:tcPr>
            <w:tcW w:w="30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970D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bookmarkStart w:id="2" w:name="_GoBack"/>
            <w:bookmarkEnd w:id="2"/>
            <w:r w:rsidRPr="00FD00CA">
              <w:rPr>
                <w:sz w:val="24"/>
                <w:szCs w:val="24"/>
              </w:rPr>
              <w:t>Broj telefona:</w:t>
            </w:r>
          </w:p>
        </w:tc>
        <w:tc>
          <w:tcPr>
            <w:tcW w:w="6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AC48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425064" w:rsidRPr="00FD00CA" w14:paraId="0F360B83" w14:textId="77777777" w:rsidTr="00425064">
        <w:trPr>
          <w:trHeight w:val="397"/>
        </w:trPr>
        <w:tc>
          <w:tcPr>
            <w:tcW w:w="30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7C0C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FD00CA">
              <w:rPr>
                <w:sz w:val="24"/>
                <w:szCs w:val="24"/>
              </w:rPr>
              <w:t>Broj mobitela:</w:t>
            </w:r>
          </w:p>
        </w:tc>
        <w:tc>
          <w:tcPr>
            <w:tcW w:w="6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BE30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425064" w:rsidRPr="00FD00CA" w14:paraId="734BEA5F" w14:textId="77777777" w:rsidTr="00425064">
        <w:trPr>
          <w:trHeight w:val="397"/>
        </w:trPr>
        <w:tc>
          <w:tcPr>
            <w:tcW w:w="30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4C6D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FD00CA">
              <w:rPr>
                <w:sz w:val="24"/>
                <w:szCs w:val="24"/>
              </w:rPr>
              <w:t>E-mail adresa:</w:t>
            </w:r>
          </w:p>
        </w:tc>
        <w:tc>
          <w:tcPr>
            <w:tcW w:w="6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AF0A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425064" w:rsidRPr="00FD00CA" w14:paraId="1ECF5C08" w14:textId="77777777" w:rsidTr="00425064">
        <w:trPr>
          <w:trHeight w:val="397"/>
        </w:trPr>
        <w:tc>
          <w:tcPr>
            <w:tcW w:w="30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3340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FD00CA">
              <w:rPr>
                <w:sz w:val="24"/>
                <w:szCs w:val="24"/>
              </w:rPr>
              <w:t>Datum prijave:</w:t>
            </w:r>
          </w:p>
        </w:tc>
        <w:tc>
          <w:tcPr>
            <w:tcW w:w="6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F817" w14:textId="77777777" w:rsidR="00425064" w:rsidRPr="00FD00CA" w:rsidRDefault="00425064" w:rsidP="00D471C6">
            <w:pPr>
              <w:pStyle w:val="Uobiajeno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140A51EF" w14:textId="77777777" w:rsidR="00425064" w:rsidRPr="00425064" w:rsidRDefault="00425064" w:rsidP="00425064">
      <w:pPr>
        <w:pStyle w:val="Uobiajeno"/>
        <w:rPr>
          <w:bCs/>
          <w:sz w:val="24"/>
          <w:szCs w:val="24"/>
        </w:rPr>
      </w:pPr>
      <w:r w:rsidRPr="00FD00CA">
        <w:rPr>
          <w:rFonts w:cs="Times New Roman"/>
          <w:sz w:val="24"/>
          <w:szCs w:val="24"/>
        </w:rPr>
        <w:br/>
      </w:r>
      <w:r w:rsidRPr="00FD00CA">
        <w:rPr>
          <w:b/>
          <w:bCs/>
          <w:sz w:val="24"/>
          <w:szCs w:val="24"/>
        </w:rPr>
        <w:t xml:space="preserve">Rok za prijavu: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20. veljače 2020.</w:t>
      </w:r>
    </w:p>
    <w:p w14:paraId="6AF60C0C" w14:textId="77777777" w:rsidR="00425064" w:rsidRPr="00FD00CA" w:rsidRDefault="00425064" w:rsidP="00425064">
      <w:pPr>
        <w:pStyle w:val="Uobiajeno"/>
        <w:ind w:left="705" w:hanging="705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FD00CA">
        <w:rPr>
          <w:b/>
          <w:bCs/>
          <w:sz w:val="24"/>
          <w:szCs w:val="24"/>
        </w:rPr>
        <w:t>ačin plaćanja:</w:t>
      </w:r>
      <w:r w:rsidRPr="00FD00CA">
        <w:rPr>
          <w:b/>
          <w:bCs/>
          <w:sz w:val="24"/>
          <w:szCs w:val="24"/>
        </w:rPr>
        <w:tab/>
      </w:r>
    </w:p>
    <w:p w14:paraId="7C391A79" w14:textId="77777777" w:rsidR="00425064" w:rsidRPr="00FD00CA" w:rsidRDefault="00425064" w:rsidP="00425064">
      <w:pPr>
        <w:pStyle w:val="Uobiajeno"/>
        <w:ind w:left="15" w:hanging="705"/>
        <w:rPr>
          <w:sz w:val="24"/>
          <w:szCs w:val="24"/>
        </w:rPr>
      </w:pPr>
      <w:r w:rsidRPr="00FD00CA">
        <w:rPr>
          <w:rFonts w:cs="Times New Roman"/>
          <w:sz w:val="24"/>
          <w:szCs w:val="24"/>
        </w:rPr>
        <w:tab/>
      </w:r>
      <w:r w:rsidR="005B720B">
        <w:rPr>
          <w:sz w:val="24"/>
          <w:szCs w:val="24"/>
        </w:rPr>
        <w:t>Iznos</w:t>
      </w:r>
      <w:r>
        <w:rPr>
          <w:sz w:val="24"/>
          <w:szCs w:val="24"/>
        </w:rPr>
        <w:t xml:space="preserve"> </w:t>
      </w:r>
      <w:r w:rsidR="005B720B">
        <w:rPr>
          <w:sz w:val="24"/>
          <w:szCs w:val="24"/>
        </w:rPr>
        <w:t>od 600,00 kuna treba biti plaćen</w:t>
      </w:r>
      <w:r w:rsidRPr="00FD00CA">
        <w:rPr>
          <w:sz w:val="24"/>
          <w:szCs w:val="24"/>
        </w:rPr>
        <w:t xml:space="preserve"> najkasnije do</w:t>
      </w:r>
      <w:r w:rsidR="005B720B">
        <w:rPr>
          <w:sz w:val="24"/>
          <w:szCs w:val="24"/>
        </w:rPr>
        <w:t xml:space="preserve"> početka održavanja tečaja</w:t>
      </w:r>
      <w:r>
        <w:rPr>
          <w:sz w:val="24"/>
          <w:szCs w:val="24"/>
        </w:rPr>
        <w:t xml:space="preserve"> (25.02.2020.)</w:t>
      </w:r>
      <w:r w:rsidRPr="00FD00CA">
        <w:rPr>
          <w:sz w:val="24"/>
          <w:szCs w:val="24"/>
        </w:rPr>
        <w:t xml:space="preserve"> na žiro-račun </w:t>
      </w:r>
      <w:r>
        <w:rPr>
          <w:sz w:val="24"/>
          <w:szCs w:val="24"/>
        </w:rPr>
        <w:t>Obrtničkog u</w:t>
      </w:r>
      <w:r w:rsidRPr="00FD00CA">
        <w:rPr>
          <w:sz w:val="24"/>
          <w:szCs w:val="24"/>
        </w:rPr>
        <w:t>čilišta</w:t>
      </w:r>
      <w:r>
        <w:rPr>
          <w:sz w:val="24"/>
          <w:szCs w:val="24"/>
        </w:rPr>
        <w:t xml:space="preserve"> Pouka</w:t>
      </w:r>
      <w:r w:rsidRPr="00FD00CA">
        <w:rPr>
          <w:sz w:val="24"/>
          <w:szCs w:val="24"/>
        </w:rPr>
        <w:t xml:space="preserve"> </w:t>
      </w:r>
      <w:r w:rsidRPr="00FD00CA">
        <w:rPr>
          <w:rFonts w:cs="Arial"/>
          <w:sz w:val="24"/>
          <w:szCs w:val="24"/>
        </w:rPr>
        <w:t>IBAN: HR</w:t>
      </w:r>
      <w:r>
        <w:rPr>
          <w:rFonts w:cs="Arial"/>
          <w:sz w:val="24"/>
          <w:szCs w:val="24"/>
        </w:rPr>
        <w:t>0924020061100726960</w:t>
      </w:r>
      <w:r>
        <w:t>.</w:t>
      </w:r>
      <w:r w:rsidRPr="00FD00CA">
        <w:rPr>
          <w:sz w:val="24"/>
          <w:szCs w:val="24"/>
        </w:rPr>
        <w:t xml:space="preserve"> </w:t>
      </w:r>
    </w:p>
    <w:p w14:paraId="35B98660" w14:textId="77777777" w:rsidR="00425064" w:rsidRPr="00425064" w:rsidRDefault="00425064" w:rsidP="00425064">
      <w:pPr>
        <w:pStyle w:val="Uobiajeno"/>
      </w:pPr>
      <w:r w:rsidRPr="00FD00CA">
        <w:rPr>
          <w:sz w:val="24"/>
          <w:szCs w:val="24"/>
        </w:rPr>
        <w:t>Sve informacije možete dobiti putem e-maila:</w:t>
      </w:r>
      <w:r w:rsidRPr="00FD00CA">
        <w:rPr>
          <w:rStyle w:val="internetveza"/>
          <w:sz w:val="24"/>
          <w:szCs w:val="24"/>
        </w:rPr>
        <w:t xml:space="preserve"> </w:t>
      </w:r>
      <w:hyperlink r:id="rId7" w:history="1">
        <w:r w:rsidRPr="00FD00CA">
          <w:rPr>
            <w:rStyle w:val="Hiperveza"/>
            <w:sz w:val="24"/>
            <w:szCs w:val="24"/>
            <w:lang w:eastAsia="hr-HR"/>
          </w:rPr>
          <w:t>info@ou-pouka.hr</w:t>
        </w:r>
      </w:hyperlink>
      <w:r w:rsidRPr="00FD00CA">
        <w:rPr>
          <w:rStyle w:val="internetveza"/>
          <w:sz w:val="24"/>
          <w:szCs w:val="24"/>
        </w:rPr>
        <w:t xml:space="preserve"> </w:t>
      </w:r>
      <w:r w:rsidRPr="00FD00CA">
        <w:rPr>
          <w:sz w:val="24"/>
          <w:szCs w:val="24"/>
        </w:rPr>
        <w:t xml:space="preserve">ili na broj telefona 048/624-476. </w:t>
      </w:r>
      <w:bookmarkEnd w:id="0"/>
      <w:bookmarkEnd w:id="1"/>
    </w:p>
    <w:p w14:paraId="2964D270" w14:textId="77777777" w:rsidR="003301CB" w:rsidRPr="00C95912" w:rsidRDefault="003301CB" w:rsidP="009B7147">
      <w:pPr>
        <w:tabs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301CB" w:rsidRPr="00C95912" w:rsidSect="00D57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9" w:right="1133" w:bottom="1418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015E" w14:textId="77777777" w:rsidR="00E10309" w:rsidRDefault="00E10309">
      <w:r>
        <w:separator/>
      </w:r>
    </w:p>
  </w:endnote>
  <w:endnote w:type="continuationSeparator" w:id="0">
    <w:p w14:paraId="05F997D8" w14:textId="77777777" w:rsidR="00E10309" w:rsidRDefault="00E1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9A8D" w14:textId="77777777" w:rsidR="00D57558" w:rsidRDefault="00D575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8958" w14:textId="77777777" w:rsidR="00F75782" w:rsidRPr="00F75782" w:rsidRDefault="00F75782" w:rsidP="00174EBF">
    <w:pPr>
      <w:pStyle w:val="Zaglavlje"/>
      <w:pBdr>
        <w:bottom w:val="single" w:sz="12" w:space="1" w:color="auto"/>
      </w:pBdr>
      <w:tabs>
        <w:tab w:val="clear" w:pos="4536"/>
        <w:tab w:val="clear" w:pos="9072"/>
        <w:tab w:val="left" w:pos="1875"/>
      </w:tabs>
      <w:ind w:right="-131"/>
      <w:jc w:val="center"/>
      <w:rPr>
        <w:rFonts w:ascii="Arial" w:hAnsi="Arial" w:cs="Arial"/>
        <w:color w:val="808080"/>
        <w:sz w:val="20"/>
        <w:szCs w:val="20"/>
      </w:rPr>
    </w:pPr>
  </w:p>
  <w:p w14:paraId="67CCE476" w14:textId="77777777" w:rsidR="00F75782" w:rsidRPr="00F75782" w:rsidRDefault="00F75782" w:rsidP="00174EBF">
    <w:pPr>
      <w:pStyle w:val="Zaglavlje"/>
      <w:tabs>
        <w:tab w:val="clear" w:pos="4536"/>
        <w:tab w:val="clear" w:pos="9072"/>
        <w:tab w:val="left" w:pos="1875"/>
      </w:tabs>
      <w:ind w:right="-131"/>
      <w:jc w:val="center"/>
      <w:rPr>
        <w:rFonts w:ascii="Arial" w:hAnsi="Arial" w:cs="Arial"/>
        <w:color w:val="808080"/>
        <w:sz w:val="20"/>
        <w:szCs w:val="20"/>
      </w:rPr>
    </w:pPr>
  </w:p>
  <w:p w14:paraId="3A65677F" w14:textId="77777777" w:rsidR="002823AC" w:rsidRPr="00F75782" w:rsidRDefault="002823AC" w:rsidP="002823AC">
    <w:pPr>
      <w:pStyle w:val="Zaglavlje"/>
      <w:tabs>
        <w:tab w:val="clear" w:pos="4536"/>
        <w:tab w:val="clear" w:pos="9072"/>
        <w:tab w:val="left" w:pos="1875"/>
      </w:tabs>
      <w:ind w:left="-567" w:right="-709"/>
      <w:jc w:val="center"/>
      <w:rPr>
        <w:rFonts w:ascii="Arial" w:hAnsi="Arial" w:cs="Arial"/>
        <w:color w:val="808080"/>
        <w:sz w:val="20"/>
        <w:szCs w:val="20"/>
      </w:rPr>
    </w:pPr>
    <w:r w:rsidRPr="00F75782">
      <w:rPr>
        <w:rFonts w:ascii="Arial" w:hAnsi="Arial" w:cs="Arial"/>
        <w:color w:val="808080"/>
        <w:sz w:val="20"/>
        <w:szCs w:val="20"/>
      </w:rPr>
      <w:t xml:space="preserve">48000 Koprivnica, </w:t>
    </w:r>
    <w:r>
      <w:rPr>
        <w:rFonts w:ascii="Arial" w:hAnsi="Arial" w:cs="Arial"/>
        <w:color w:val="808080"/>
        <w:sz w:val="20"/>
        <w:szCs w:val="20"/>
      </w:rPr>
      <w:t>Bjelovarska c. 75a</w:t>
    </w:r>
    <w:r w:rsidRPr="00F75782">
      <w:rPr>
        <w:rFonts w:ascii="Arial" w:hAnsi="Arial" w:cs="Arial"/>
        <w:color w:val="808080"/>
        <w:sz w:val="20"/>
        <w:szCs w:val="20"/>
      </w:rPr>
      <w:t>, tel. 048/624</w:t>
    </w:r>
    <w:r>
      <w:rPr>
        <w:rFonts w:ascii="Arial" w:hAnsi="Arial" w:cs="Arial"/>
        <w:color w:val="808080"/>
        <w:sz w:val="20"/>
        <w:szCs w:val="20"/>
      </w:rPr>
      <w:t>-476, fax. 048/623-408, e-mail: info@ou-pouka.hr</w:t>
    </w:r>
  </w:p>
  <w:p w14:paraId="5F404ACD" w14:textId="77777777" w:rsidR="00174EBF" w:rsidRDefault="00174EB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21596" w14:textId="77777777" w:rsidR="001A43EE" w:rsidRDefault="001A43EE" w:rsidP="001A43EE">
    <w:pPr>
      <w:pStyle w:val="Zaglavlje"/>
      <w:pBdr>
        <w:bottom w:val="single" w:sz="12" w:space="1" w:color="auto"/>
      </w:pBdr>
      <w:tabs>
        <w:tab w:val="clear" w:pos="4536"/>
        <w:tab w:val="clear" w:pos="9072"/>
        <w:tab w:val="left" w:pos="1875"/>
      </w:tabs>
      <w:ind w:left="-567" w:right="-567"/>
      <w:jc w:val="center"/>
      <w:rPr>
        <w:rFonts w:ascii="Arial" w:hAnsi="Arial" w:cs="Arial"/>
        <w:color w:val="808080"/>
        <w:sz w:val="20"/>
        <w:szCs w:val="20"/>
      </w:rPr>
    </w:pPr>
  </w:p>
  <w:p w14:paraId="029310D5" w14:textId="77777777" w:rsidR="001A43EE" w:rsidRDefault="001A43EE" w:rsidP="001A43EE">
    <w:pPr>
      <w:pStyle w:val="Zaglavlje"/>
      <w:tabs>
        <w:tab w:val="clear" w:pos="4536"/>
        <w:tab w:val="clear" w:pos="9072"/>
        <w:tab w:val="left" w:pos="1875"/>
      </w:tabs>
      <w:ind w:left="-567" w:right="-567"/>
      <w:jc w:val="center"/>
      <w:rPr>
        <w:rFonts w:ascii="Arial" w:hAnsi="Arial" w:cs="Arial"/>
        <w:color w:val="808080"/>
        <w:sz w:val="20"/>
        <w:szCs w:val="20"/>
      </w:rPr>
    </w:pPr>
  </w:p>
  <w:p w14:paraId="5EF98016" w14:textId="77777777" w:rsidR="00220DCC" w:rsidRPr="00F75782" w:rsidRDefault="00220DCC" w:rsidP="001A43EE">
    <w:pPr>
      <w:pStyle w:val="Zaglavlje"/>
      <w:tabs>
        <w:tab w:val="clear" w:pos="4536"/>
        <w:tab w:val="clear" w:pos="9072"/>
        <w:tab w:val="left" w:pos="1875"/>
      </w:tabs>
      <w:ind w:left="-567" w:right="-709"/>
      <w:jc w:val="center"/>
      <w:rPr>
        <w:rFonts w:ascii="Arial" w:hAnsi="Arial" w:cs="Arial"/>
        <w:color w:val="808080"/>
        <w:sz w:val="20"/>
        <w:szCs w:val="20"/>
      </w:rPr>
    </w:pPr>
    <w:r w:rsidRPr="00F75782">
      <w:rPr>
        <w:rFonts w:ascii="Arial" w:hAnsi="Arial" w:cs="Arial"/>
        <w:color w:val="808080"/>
        <w:sz w:val="20"/>
        <w:szCs w:val="20"/>
      </w:rPr>
      <w:t xml:space="preserve">48000 Koprivnica, </w:t>
    </w:r>
    <w:r w:rsidR="00C217A7">
      <w:rPr>
        <w:rFonts w:ascii="Arial" w:hAnsi="Arial" w:cs="Arial"/>
        <w:color w:val="808080"/>
        <w:sz w:val="20"/>
        <w:szCs w:val="20"/>
      </w:rPr>
      <w:t>Bjelovarska c. 75a</w:t>
    </w:r>
    <w:r w:rsidRPr="00F75782">
      <w:rPr>
        <w:rFonts w:ascii="Arial" w:hAnsi="Arial" w:cs="Arial"/>
        <w:color w:val="808080"/>
        <w:sz w:val="20"/>
        <w:szCs w:val="20"/>
      </w:rPr>
      <w:t>, tel. 048/624</w:t>
    </w:r>
    <w:r w:rsidR="00CF3B4C">
      <w:rPr>
        <w:rFonts w:ascii="Arial" w:hAnsi="Arial" w:cs="Arial"/>
        <w:color w:val="808080"/>
        <w:sz w:val="20"/>
        <w:szCs w:val="20"/>
      </w:rPr>
      <w:t>-476, fax. 048/623-408, e-mail: info@ou-pouka.hr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30EAA" w14:textId="77777777" w:rsidR="00E10309" w:rsidRDefault="00E10309">
      <w:r>
        <w:separator/>
      </w:r>
    </w:p>
  </w:footnote>
  <w:footnote w:type="continuationSeparator" w:id="0">
    <w:p w14:paraId="3D45C338" w14:textId="77777777" w:rsidR="00E10309" w:rsidRDefault="00E1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86E67" w14:textId="77777777" w:rsidR="00D57558" w:rsidRDefault="00D575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F7FD1" w14:textId="77777777" w:rsidR="00174EBF" w:rsidRDefault="00174EBF" w:rsidP="008D14EA">
    <w:pPr>
      <w:pStyle w:val="Zaglavlje"/>
      <w:tabs>
        <w:tab w:val="clear" w:pos="4536"/>
        <w:tab w:val="clear" w:pos="9072"/>
        <w:tab w:val="left" w:pos="1875"/>
      </w:tabs>
      <w:rPr>
        <w:rFonts w:ascii="Arial" w:hAnsi="Arial" w:cs="Arial"/>
        <w:sz w:val="20"/>
        <w:szCs w:val="20"/>
      </w:rPr>
    </w:pPr>
    <w:r>
      <w:t xml:space="preserve">    </w:t>
    </w:r>
  </w:p>
  <w:p w14:paraId="03875CB5" w14:textId="77777777" w:rsidR="00174EBF" w:rsidRPr="008D14EA" w:rsidRDefault="00D57558" w:rsidP="008D14EA">
    <w:pPr>
      <w:pStyle w:val="Zaglavlje"/>
      <w:tabs>
        <w:tab w:val="clear" w:pos="4536"/>
        <w:tab w:val="clear" w:pos="9072"/>
        <w:tab w:val="left" w:pos="1875"/>
      </w:tabs>
      <w:rPr>
        <w:rFonts w:ascii="Arial" w:hAnsi="Arial" w:cs="Arial"/>
        <w:sz w:val="20"/>
        <w:szCs w:val="20"/>
      </w:rPr>
    </w:pPr>
    <w:r>
      <w:rPr>
        <w:rFonts w:ascii="Book Antiqua" w:hAnsi="Book Antiqua" w:cs="Arial"/>
        <w:noProof/>
        <w:lang w:eastAsia="hr-HR"/>
      </w:rPr>
      <w:drawing>
        <wp:anchor distT="0" distB="0" distL="114300" distR="114300" simplePos="0" relativeHeight="251657216" behindDoc="0" locked="0" layoutInCell="1" allowOverlap="0" wp14:anchorId="2C2B04D0" wp14:editId="096467CC">
          <wp:simplePos x="0" y="0"/>
          <wp:positionH relativeFrom="column">
            <wp:posOffset>114300</wp:posOffset>
          </wp:positionH>
          <wp:positionV relativeFrom="paragraph">
            <wp:posOffset>118745</wp:posOffset>
          </wp:positionV>
          <wp:extent cx="783590" cy="800100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FC2ED1" w14:textId="77777777" w:rsidR="00174EBF" w:rsidRPr="00F75782" w:rsidRDefault="00174EBF" w:rsidP="008D14EA">
    <w:pPr>
      <w:pStyle w:val="Zaglavlje"/>
      <w:tabs>
        <w:tab w:val="clear" w:pos="4536"/>
        <w:tab w:val="clear" w:pos="9072"/>
        <w:tab w:val="left" w:pos="1875"/>
      </w:tabs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            </w:t>
    </w:r>
    <w:r w:rsidRPr="00F75782">
      <w:rPr>
        <w:rFonts w:ascii="Arial" w:hAnsi="Arial" w:cs="Arial"/>
        <w:color w:val="808080"/>
        <w:sz w:val="32"/>
        <w:szCs w:val="32"/>
      </w:rPr>
      <w:t xml:space="preserve">OBRTNIČKO UČILIŠTE  POUKA                    </w:t>
    </w:r>
  </w:p>
  <w:p w14:paraId="379D086E" w14:textId="77777777" w:rsidR="00174EBF" w:rsidRPr="00F75782" w:rsidRDefault="00174EBF" w:rsidP="008D14EA">
    <w:pPr>
      <w:pStyle w:val="Zaglavlje"/>
      <w:tabs>
        <w:tab w:val="clear" w:pos="4536"/>
        <w:tab w:val="clear" w:pos="9072"/>
        <w:tab w:val="left" w:pos="1875"/>
      </w:tabs>
      <w:rPr>
        <w:rFonts w:ascii="Arial" w:hAnsi="Arial" w:cs="Arial"/>
        <w:b/>
        <w:color w:val="808080"/>
      </w:rPr>
    </w:pPr>
    <w:r w:rsidRPr="00F75782">
      <w:rPr>
        <w:rFonts w:ascii="Arial" w:hAnsi="Arial" w:cs="Arial"/>
        <w:b/>
        <w:color w:val="808080"/>
      </w:rPr>
      <w:t xml:space="preserve">                        </w:t>
    </w:r>
    <w:r w:rsidR="002823AC">
      <w:rPr>
        <w:rFonts w:ascii="Arial" w:hAnsi="Arial" w:cs="Arial"/>
        <w:color w:val="808080"/>
      </w:rPr>
      <w:t>Koprivnica, Bjelovarska cesta 75a</w:t>
    </w:r>
  </w:p>
  <w:p w14:paraId="1E592B38" w14:textId="77777777" w:rsidR="00174EBF" w:rsidRPr="00F75782" w:rsidRDefault="00174EBF" w:rsidP="00D34DFD">
    <w:pPr>
      <w:pStyle w:val="Zaglavlje"/>
      <w:tabs>
        <w:tab w:val="clear" w:pos="4536"/>
        <w:tab w:val="clear" w:pos="9072"/>
        <w:tab w:val="left" w:pos="1875"/>
      </w:tabs>
      <w:rPr>
        <w:rFonts w:ascii="Book Antiqua" w:hAnsi="Book Antiqua" w:cs="Arial"/>
        <w:color w:val="808080"/>
      </w:rPr>
    </w:pPr>
    <w:r w:rsidRPr="00F75782">
      <w:rPr>
        <w:rFonts w:ascii="Book Antiqua" w:hAnsi="Book Antiqua" w:cs="Arial"/>
        <w:color w:val="808080"/>
      </w:rPr>
      <w:t xml:space="preserve">  </w:t>
    </w:r>
  </w:p>
  <w:p w14:paraId="5DDBD337" w14:textId="77777777" w:rsidR="00174EBF" w:rsidRDefault="00174EBF" w:rsidP="00D34DFD">
    <w:pPr>
      <w:pStyle w:val="Zaglavlje"/>
      <w:tabs>
        <w:tab w:val="clear" w:pos="4536"/>
        <w:tab w:val="clear" w:pos="9072"/>
        <w:tab w:val="left" w:pos="1875"/>
      </w:tabs>
    </w:pPr>
  </w:p>
  <w:p w14:paraId="5542D6F2" w14:textId="77777777" w:rsidR="00174EBF" w:rsidRDefault="00174EBF" w:rsidP="00D34DFD">
    <w:pPr>
      <w:pStyle w:val="Zaglavlje"/>
      <w:tabs>
        <w:tab w:val="clear" w:pos="4536"/>
        <w:tab w:val="clear" w:pos="9072"/>
        <w:tab w:val="left" w:pos="18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9055" w14:textId="77777777" w:rsidR="00CF1419" w:rsidRDefault="002172AE" w:rsidP="001A43EE">
    <w:pPr>
      <w:pStyle w:val="Zaglavlje"/>
      <w:tabs>
        <w:tab w:val="clear" w:pos="4536"/>
        <w:tab w:val="clear" w:pos="9072"/>
        <w:tab w:val="left" w:pos="1875"/>
      </w:tabs>
      <w:ind w:left="-426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BEEB47B" wp14:editId="3F8EB570">
          <wp:simplePos x="0" y="0"/>
          <wp:positionH relativeFrom="column">
            <wp:posOffset>-520065</wp:posOffset>
          </wp:positionH>
          <wp:positionV relativeFrom="paragraph">
            <wp:posOffset>171450</wp:posOffset>
          </wp:positionV>
          <wp:extent cx="647700" cy="695325"/>
          <wp:effectExtent l="19050" t="0" r="0" b="0"/>
          <wp:wrapNone/>
          <wp:docPr id="4" name="Slika 4" descr="logo_pou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ou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1419">
      <w:rPr>
        <w:noProof/>
      </w:rPr>
      <w:t xml:space="preserve">         </w:t>
    </w:r>
  </w:p>
  <w:p w14:paraId="38FAF69A" w14:textId="77777777" w:rsidR="00CF1419" w:rsidRDefault="00CF1419" w:rsidP="001A43EE">
    <w:pPr>
      <w:pStyle w:val="Zaglavlje"/>
      <w:tabs>
        <w:tab w:val="clear" w:pos="4536"/>
        <w:tab w:val="clear" w:pos="9072"/>
        <w:tab w:val="left" w:pos="1875"/>
      </w:tabs>
      <w:ind w:left="-426"/>
      <w:rPr>
        <w:rFonts w:ascii="Arial" w:hAnsi="Arial" w:cs="Arial"/>
        <w:sz w:val="32"/>
        <w:szCs w:val="32"/>
      </w:rPr>
    </w:pPr>
    <w:r>
      <w:rPr>
        <w:noProof/>
      </w:rPr>
      <w:t xml:space="preserve">     </w:t>
    </w:r>
    <w:r w:rsidR="00D57558">
      <w:rPr>
        <w:rFonts w:ascii="Arial" w:hAnsi="Arial" w:cs="Arial"/>
        <w:color w:val="808080"/>
        <w:sz w:val="32"/>
        <w:szCs w:val="32"/>
      </w:rPr>
      <w:t xml:space="preserve">      </w:t>
    </w:r>
    <w:r w:rsidR="00220DCC" w:rsidRPr="00F75782">
      <w:rPr>
        <w:rFonts w:ascii="Arial" w:hAnsi="Arial" w:cs="Arial"/>
        <w:color w:val="808080"/>
        <w:sz w:val="32"/>
        <w:szCs w:val="32"/>
      </w:rPr>
      <w:t xml:space="preserve">OBRTNIČKO UČILIŠTE  POUKA                    </w:t>
    </w:r>
    <w:r>
      <w:rPr>
        <w:rFonts w:ascii="Arial" w:hAnsi="Arial" w:cs="Arial"/>
        <w:sz w:val="32"/>
        <w:szCs w:val="32"/>
      </w:rPr>
      <w:t xml:space="preserve">      </w:t>
    </w:r>
  </w:p>
  <w:p w14:paraId="0ED3571A" w14:textId="77777777" w:rsidR="00220DCC" w:rsidRPr="00CF1419" w:rsidRDefault="00C217A7" w:rsidP="001A43EE">
    <w:pPr>
      <w:pStyle w:val="Zaglavlje"/>
      <w:tabs>
        <w:tab w:val="clear" w:pos="4536"/>
        <w:tab w:val="clear" w:pos="9072"/>
        <w:tab w:val="left" w:pos="1875"/>
      </w:tabs>
      <w:ind w:left="-426"/>
      <w:rPr>
        <w:rFonts w:ascii="Arial" w:hAnsi="Arial" w:cs="Arial"/>
        <w:sz w:val="32"/>
        <w:szCs w:val="32"/>
      </w:rPr>
    </w:pPr>
    <w:r>
      <w:rPr>
        <w:rFonts w:ascii="Arial" w:hAnsi="Arial" w:cs="Arial"/>
        <w:b/>
        <w:color w:val="808080"/>
      </w:rPr>
      <w:t xml:space="preserve">             </w:t>
    </w:r>
    <w:r>
      <w:rPr>
        <w:rFonts w:ascii="Arial" w:hAnsi="Arial" w:cs="Arial"/>
        <w:color w:val="808080"/>
      </w:rPr>
      <w:t>Koprivnica, Bjelovarska cesta 75a</w:t>
    </w:r>
  </w:p>
  <w:p w14:paraId="5CC13C29" w14:textId="77777777" w:rsidR="00220DCC" w:rsidRPr="00F75782" w:rsidRDefault="00220DCC" w:rsidP="00220DCC">
    <w:pPr>
      <w:pStyle w:val="Zaglavlje"/>
      <w:tabs>
        <w:tab w:val="clear" w:pos="4536"/>
        <w:tab w:val="clear" w:pos="9072"/>
        <w:tab w:val="left" w:pos="1875"/>
      </w:tabs>
      <w:rPr>
        <w:rFonts w:ascii="Arial" w:hAnsi="Arial" w:cs="Arial"/>
        <w:b/>
        <w:color w:val="808080"/>
      </w:rPr>
    </w:pPr>
  </w:p>
  <w:p w14:paraId="7C2DE82D" w14:textId="77777777" w:rsidR="00220DCC" w:rsidRDefault="00220D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12E"/>
    <w:multiLevelType w:val="hybridMultilevel"/>
    <w:tmpl w:val="270AF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62C7"/>
    <w:multiLevelType w:val="hybridMultilevel"/>
    <w:tmpl w:val="3182AA64"/>
    <w:lvl w:ilvl="0" w:tplc="82B4C0C0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1C8E3613"/>
    <w:multiLevelType w:val="hybridMultilevel"/>
    <w:tmpl w:val="A4EED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1E13"/>
    <w:multiLevelType w:val="hybridMultilevel"/>
    <w:tmpl w:val="45CE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E2112"/>
    <w:multiLevelType w:val="hybridMultilevel"/>
    <w:tmpl w:val="B63EF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2281"/>
    <w:multiLevelType w:val="hybridMultilevel"/>
    <w:tmpl w:val="7012F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B75E2"/>
    <w:multiLevelType w:val="hybridMultilevel"/>
    <w:tmpl w:val="CB9A4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4254E"/>
    <w:multiLevelType w:val="hybridMultilevel"/>
    <w:tmpl w:val="8CC84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FD"/>
    <w:rsid w:val="00005D69"/>
    <w:rsid w:val="000374B6"/>
    <w:rsid w:val="000734B6"/>
    <w:rsid w:val="000738FE"/>
    <w:rsid w:val="00087FF1"/>
    <w:rsid w:val="00093331"/>
    <w:rsid w:val="000968F8"/>
    <w:rsid w:val="000A1689"/>
    <w:rsid w:val="000C685E"/>
    <w:rsid w:val="000F5861"/>
    <w:rsid w:val="000F6232"/>
    <w:rsid w:val="00124BCE"/>
    <w:rsid w:val="00172A32"/>
    <w:rsid w:val="00173090"/>
    <w:rsid w:val="00174EBF"/>
    <w:rsid w:val="00183C8C"/>
    <w:rsid w:val="00196475"/>
    <w:rsid w:val="00197A8F"/>
    <w:rsid w:val="001A43EE"/>
    <w:rsid w:val="001C51C9"/>
    <w:rsid w:val="001F5415"/>
    <w:rsid w:val="0020430B"/>
    <w:rsid w:val="00211C3E"/>
    <w:rsid w:val="002172AE"/>
    <w:rsid w:val="00220DCC"/>
    <w:rsid w:val="0023246D"/>
    <w:rsid w:val="00256619"/>
    <w:rsid w:val="00260325"/>
    <w:rsid w:val="002672BF"/>
    <w:rsid w:val="002823AC"/>
    <w:rsid w:val="002936DC"/>
    <w:rsid w:val="00293885"/>
    <w:rsid w:val="002B1A4A"/>
    <w:rsid w:val="002B40F6"/>
    <w:rsid w:val="002D3C26"/>
    <w:rsid w:val="002E137B"/>
    <w:rsid w:val="002F2AA0"/>
    <w:rsid w:val="003301CB"/>
    <w:rsid w:val="00360678"/>
    <w:rsid w:val="003722F5"/>
    <w:rsid w:val="00374761"/>
    <w:rsid w:val="003D2929"/>
    <w:rsid w:val="003D6608"/>
    <w:rsid w:val="003F2568"/>
    <w:rsid w:val="00424E79"/>
    <w:rsid w:val="00425064"/>
    <w:rsid w:val="00480460"/>
    <w:rsid w:val="0049076D"/>
    <w:rsid w:val="00493479"/>
    <w:rsid w:val="0049753C"/>
    <w:rsid w:val="004B0EF4"/>
    <w:rsid w:val="004B4AE2"/>
    <w:rsid w:val="004C22D7"/>
    <w:rsid w:val="004E3FEB"/>
    <w:rsid w:val="004E76B0"/>
    <w:rsid w:val="004F6840"/>
    <w:rsid w:val="005127EC"/>
    <w:rsid w:val="005316C9"/>
    <w:rsid w:val="00534A3F"/>
    <w:rsid w:val="00555E13"/>
    <w:rsid w:val="005661A2"/>
    <w:rsid w:val="005B720B"/>
    <w:rsid w:val="005F6F45"/>
    <w:rsid w:val="00611112"/>
    <w:rsid w:val="0063342C"/>
    <w:rsid w:val="006349ED"/>
    <w:rsid w:val="00661370"/>
    <w:rsid w:val="00671AD9"/>
    <w:rsid w:val="00674134"/>
    <w:rsid w:val="006816C6"/>
    <w:rsid w:val="0069146E"/>
    <w:rsid w:val="006B1D2D"/>
    <w:rsid w:val="006B2143"/>
    <w:rsid w:val="006B38E5"/>
    <w:rsid w:val="006C0990"/>
    <w:rsid w:val="006E78EC"/>
    <w:rsid w:val="00743B81"/>
    <w:rsid w:val="007745FC"/>
    <w:rsid w:val="007867F4"/>
    <w:rsid w:val="007B0E19"/>
    <w:rsid w:val="007C4203"/>
    <w:rsid w:val="0082200A"/>
    <w:rsid w:val="00831ABC"/>
    <w:rsid w:val="00836A11"/>
    <w:rsid w:val="00843752"/>
    <w:rsid w:val="00851C63"/>
    <w:rsid w:val="00884D4B"/>
    <w:rsid w:val="008928C2"/>
    <w:rsid w:val="008A4FE3"/>
    <w:rsid w:val="008B5B5C"/>
    <w:rsid w:val="008C6203"/>
    <w:rsid w:val="008D14EA"/>
    <w:rsid w:val="008D16C7"/>
    <w:rsid w:val="009407FC"/>
    <w:rsid w:val="00953637"/>
    <w:rsid w:val="0096700F"/>
    <w:rsid w:val="00967B64"/>
    <w:rsid w:val="00975D53"/>
    <w:rsid w:val="00981970"/>
    <w:rsid w:val="009859AF"/>
    <w:rsid w:val="00991D6A"/>
    <w:rsid w:val="009A717A"/>
    <w:rsid w:val="009B7147"/>
    <w:rsid w:val="009C723A"/>
    <w:rsid w:val="009E5F2B"/>
    <w:rsid w:val="00A01627"/>
    <w:rsid w:val="00A16C3D"/>
    <w:rsid w:val="00A20EAA"/>
    <w:rsid w:val="00A61029"/>
    <w:rsid w:val="00AA3A8B"/>
    <w:rsid w:val="00AA74A2"/>
    <w:rsid w:val="00AA79F7"/>
    <w:rsid w:val="00AE16BF"/>
    <w:rsid w:val="00AF7B27"/>
    <w:rsid w:val="00B0333F"/>
    <w:rsid w:val="00B5748F"/>
    <w:rsid w:val="00B75C09"/>
    <w:rsid w:val="00B809E7"/>
    <w:rsid w:val="00B90C93"/>
    <w:rsid w:val="00BC7FAC"/>
    <w:rsid w:val="00BD42DC"/>
    <w:rsid w:val="00BD7834"/>
    <w:rsid w:val="00BE739B"/>
    <w:rsid w:val="00C12284"/>
    <w:rsid w:val="00C217A7"/>
    <w:rsid w:val="00C26839"/>
    <w:rsid w:val="00C52B6E"/>
    <w:rsid w:val="00C95912"/>
    <w:rsid w:val="00CA4FEC"/>
    <w:rsid w:val="00CE113B"/>
    <w:rsid w:val="00CE55B2"/>
    <w:rsid w:val="00CF1419"/>
    <w:rsid w:val="00CF3B4C"/>
    <w:rsid w:val="00D000AB"/>
    <w:rsid w:val="00D14536"/>
    <w:rsid w:val="00D14FC5"/>
    <w:rsid w:val="00D15A59"/>
    <w:rsid w:val="00D26C2E"/>
    <w:rsid w:val="00D34DFD"/>
    <w:rsid w:val="00D356DF"/>
    <w:rsid w:val="00D42ED7"/>
    <w:rsid w:val="00D57558"/>
    <w:rsid w:val="00D578C9"/>
    <w:rsid w:val="00D71033"/>
    <w:rsid w:val="00D72792"/>
    <w:rsid w:val="00D7319E"/>
    <w:rsid w:val="00D82F43"/>
    <w:rsid w:val="00D90E2E"/>
    <w:rsid w:val="00D949C6"/>
    <w:rsid w:val="00DA1FD1"/>
    <w:rsid w:val="00DC24C0"/>
    <w:rsid w:val="00DE25E5"/>
    <w:rsid w:val="00DE3792"/>
    <w:rsid w:val="00DF4C5F"/>
    <w:rsid w:val="00E054FA"/>
    <w:rsid w:val="00E10309"/>
    <w:rsid w:val="00E13ECE"/>
    <w:rsid w:val="00E25530"/>
    <w:rsid w:val="00E701A9"/>
    <w:rsid w:val="00E711B2"/>
    <w:rsid w:val="00E8092E"/>
    <w:rsid w:val="00E80CF6"/>
    <w:rsid w:val="00E93B39"/>
    <w:rsid w:val="00E958C6"/>
    <w:rsid w:val="00EC097E"/>
    <w:rsid w:val="00ED7C2B"/>
    <w:rsid w:val="00EE5698"/>
    <w:rsid w:val="00F20126"/>
    <w:rsid w:val="00F36B4F"/>
    <w:rsid w:val="00F75782"/>
    <w:rsid w:val="00F76B1A"/>
    <w:rsid w:val="00F92E97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3E8D1"/>
  <w15:docId w15:val="{CCC5D544-62F0-41DA-95FD-B50F5469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55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34DF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D34DFD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E13EC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928C2"/>
    <w:pPr>
      <w:ind w:left="720"/>
      <w:contextualSpacing/>
    </w:pPr>
  </w:style>
  <w:style w:type="table" w:styleId="Reetkatablice">
    <w:name w:val="Table Grid"/>
    <w:basedOn w:val="Obinatablica"/>
    <w:uiPriority w:val="39"/>
    <w:rsid w:val="00967B6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5316C9"/>
    <w:pPr>
      <w:suppressAutoHyphens/>
    </w:pPr>
    <w:rPr>
      <w:rFonts w:ascii="Cambria" w:eastAsia="MS Mincho" w:hAnsi="Cambria"/>
      <w:sz w:val="24"/>
      <w:szCs w:val="24"/>
      <w:lang w:val="en-US" w:eastAsia="en-US"/>
    </w:rPr>
  </w:style>
  <w:style w:type="paragraph" w:customStyle="1" w:styleId="Tijeloteksta1">
    <w:name w:val="Tijelo teksta1"/>
    <w:basedOn w:val="LO-Normal"/>
    <w:rsid w:val="005316C9"/>
    <w:pPr>
      <w:jc w:val="both"/>
    </w:pPr>
    <w:rPr>
      <w:rFonts w:ascii="Arial" w:hAnsi="Arial" w:cs="Arial"/>
      <w:szCs w:val="20"/>
      <w:lang w:val="hr-HR" w:eastAsia="hr-HR"/>
    </w:rPr>
  </w:style>
  <w:style w:type="character" w:customStyle="1" w:styleId="Zadanifontodlomka1">
    <w:name w:val="Zadani font odlomka1"/>
    <w:rsid w:val="005316C9"/>
  </w:style>
  <w:style w:type="character" w:styleId="Hiperveza">
    <w:name w:val="Hyperlink"/>
    <w:basedOn w:val="Zadanifontodlomka"/>
    <w:unhideWhenUsed/>
    <w:rsid w:val="003301CB"/>
    <w:rPr>
      <w:color w:val="0000FF" w:themeColor="hyperlink"/>
      <w:u w:val="single"/>
    </w:rPr>
  </w:style>
  <w:style w:type="paragraph" w:customStyle="1" w:styleId="Uobiajeno">
    <w:name w:val="Uobičajeno"/>
    <w:uiPriority w:val="99"/>
    <w:rsid w:val="00425064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internetveza">
    <w:name w:val="internet veza"/>
    <w:uiPriority w:val="99"/>
    <w:rsid w:val="00425064"/>
    <w:rPr>
      <w:color w:val="0000FF"/>
      <w:u w:val="single"/>
      <w:lang w:val="hr-HR" w:eastAsia="hr-HR"/>
    </w:rPr>
  </w:style>
  <w:style w:type="paragraph" w:styleId="Tijeloteksta">
    <w:name w:val="Body Text"/>
    <w:basedOn w:val="Normal"/>
    <w:link w:val="TijelotekstaChar"/>
    <w:uiPriority w:val="1"/>
    <w:qFormat/>
    <w:rsid w:val="00425064"/>
    <w:pPr>
      <w:widowControl w:val="0"/>
      <w:spacing w:before="15" w:after="0" w:line="240" w:lineRule="auto"/>
      <w:ind w:left="216"/>
    </w:pPr>
    <w:rPr>
      <w:rFonts w:ascii="Calibri" w:eastAsia="Calibri" w:hAnsi="Calibri" w:cs="Times New Roman"/>
      <w:sz w:val="32"/>
      <w:szCs w:val="32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25064"/>
    <w:rPr>
      <w:rFonts w:ascii="Calibri" w:eastAsia="Calibri" w:hAnsi="Calibri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ou-pouk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Obrtnička komora Koprivničko – križevačke županije osnovala je ustanovu za obrazovanje odraslih pod nazivom Obrtničko učilište POUKA</vt:lpstr>
      <vt:lpstr>Obrtnička komora Koprivničko – križevačke županije osnovala je ustanovu za obrazovanje odraslih pod nazivom Obrtničko učilište POUKA</vt:lpstr>
    </vt:vector>
  </TitlesOfParts>
  <Company>HOK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komora Koprivničko – križevačke županije osnovala je ustanovu za obrazovanje odraslih pod nazivom Obrtničko učilište POUKA</dc:title>
  <dc:subject/>
  <dc:creator>User</dc:creator>
  <cp:keywords/>
  <cp:lastModifiedBy>pouka@outlook.hr</cp:lastModifiedBy>
  <cp:revision>5</cp:revision>
  <cp:lastPrinted>2020-02-11T11:55:00Z</cp:lastPrinted>
  <dcterms:created xsi:type="dcterms:W3CDTF">2020-02-11T12:20:00Z</dcterms:created>
  <dcterms:modified xsi:type="dcterms:W3CDTF">2020-02-11T12:26:00Z</dcterms:modified>
</cp:coreProperties>
</file>