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9F7" w:rsidRDefault="003939F7" w:rsidP="00763B89">
      <w:pPr>
        <w:spacing w:line="360" w:lineRule="auto"/>
        <w:rPr>
          <w:b/>
          <w:sz w:val="24"/>
          <w:szCs w:val="24"/>
          <w:lang w:val="hr-HR"/>
        </w:rPr>
      </w:pPr>
    </w:p>
    <w:p w:rsidR="00112AD1" w:rsidRDefault="00112AD1" w:rsidP="003939F7">
      <w:pPr>
        <w:spacing w:line="360" w:lineRule="auto"/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PRIJAVA </w:t>
      </w:r>
    </w:p>
    <w:p w:rsidR="003939F7" w:rsidRPr="003939F7" w:rsidRDefault="00112AD1" w:rsidP="00112AD1">
      <w:pPr>
        <w:spacing w:line="360" w:lineRule="auto"/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zainteresiranih izvođača </w:t>
      </w:r>
      <w:r w:rsidR="003939F7" w:rsidRPr="003939F7">
        <w:rPr>
          <w:b/>
          <w:sz w:val="24"/>
          <w:szCs w:val="24"/>
          <w:lang w:val="hr-HR"/>
        </w:rPr>
        <w:t>za energetsku obnovu obiteljskih kuća</w:t>
      </w:r>
    </w:p>
    <w:p w:rsidR="003939F7" w:rsidRDefault="003939F7" w:rsidP="00897028">
      <w:pPr>
        <w:rPr>
          <w:sz w:val="24"/>
          <w:szCs w:val="24"/>
          <w:lang w:val="hr-HR"/>
        </w:rPr>
      </w:pPr>
    </w:p>
    <w:tbl>
      <w:tblPr>
        <w:tblStyle w:val="Reetkatablice"/>
        <w:tblW w:w="9106" w:type="dxa"/>
        <w:tblLook w:val="04A0" w:firstRow="1" w:lastRow="0" w:firstColumn="1" w:lastColumn="0" w:noHBand="0" w:noVBand="1"/>
      </w:tblPr>
      <w:tblGrid>
        <w:gridCol w:w="4553"/>
        <w:gridCol w:w="4553"/>
      </w:tblGrid>
      <w:tr w:rsidR="003939F7" w:rsidTr="000A119D">
        <w:trPr>
          <w:trHeight w:val="488"/>
        </w:trPr>
        <w:tc>
          <w:tcPr>
            <w:tcW w:w="4553" w:type="dxa"/>
          </w:tcPr>
          <w:p w:rsidR="003939F7" w:rsidRDefault="003939F7" w:rsidP="003939F7">
            <w:pPr>
              <w:spacing w:line="360" w:lineRule="auto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Ime tvrtke/obrta</w:t>
            </w:r>
          </w:p>
        </w:tc>
        <w:tc>
          <w:tcPr>
            <w:tcW w:w="4553" w:type="dxa"/>
          </w:tcPr>
          <w:p w:rsidR="003939F7" w:rsidRDefault="003939F7" w:rsidP="003939F7">
            <w:pPr>
              <w:spacing w:line="360" w:lineRule="auto"/>
              <w:rPr>
                <w:sz w:val="24"/>
                <w:szCs w:val="24"/>
                <w:lang w:val="hr-HR"/>
              </w:rPr>
            </w:pPr>
          </w:p>
        </w:tc>
      </w:tr>
      <w:tr w:rsidR="003939F7" w:rsidTr="000A119D">
        <w:trPr>
          <w:trHeight w:val="506"/>
        </w:trPr>
        <w:tc>
          <w:tcPr>
            <w:tcW w:w="4553" w:type="dxa"/>
          </w:tcPr>
          <w:p w:rsidR="003939F7" w:rsidRDefault="003939F7" w:rsidP="003939F7">
            <w:pPr>
              <w:spacing w:line="360" w:lineRule="auto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Sjedište </w:t>
            </w:r>
          </w:p>
        </w:tc>
        <w:tc>
          <w:tcPr>
            <w:tcW w:w="4553" w:type="dxa"/>
          </w:tcPr>
          <w:p w:rsidR="003939F7" w:rsidRDefault="003939F7" w:rsidP="003939F7">
            <w:pPr>
              <w:spacing w:line="360" w:lineRule="auto"/>
              <w:rPr>
                <w:sz w:val="24"/>
                <w:szCs w:val="24"/>
                <w:lang w:val="hr-HR"/>
              </w:rPr>
            </w:pPr>
          </w:p>
        </w:tc>
      </w:tr>
      <w:tr w:rsidR="003939F7" w:rsidTr="000A119D">
        <w:trPr>
          <w:trHeight w:val="488"/>
        </w:trPr>
        <w:tc>
          <w:tcPr>
            <w:tcW w:w="4553" w:type="dxa"/>
          </w:tcPr>
          <w:p w:rsidR="003939F7" w:rsidRDefault="003939F7" w:rsidP="003939F7">
            <w:pPr>
              <w:spacing w:line="360" w:lineRule="auto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Područje djelatnosti (prema NKD-u)</w:t>
            </w:r>
          </w:p>
        </w:tc>
        <w:tc>
          <w:tcPr>
            <w:tcW w:w="4553" w:type="dxa"/>
          </w:tcPr>
          <w:p w:rsidR="003939F7" w:rsidRDefault="003939F7" w:rsidP="003939F7">
            <w:pPr>
              <w:spacing w:line="360" w:lineRule="auto"/>
              <w:rPr>
                <w:sz w:val="24"/>
                <w:szCs w:val="24"/>
                <w:lang w:val="hr-HR"/>
              </w:rPr>
            </w:pPr>
          </w:p>
        </w:tc>
      </w:tr>
      <w:tr w:rsidR="003939F7" w:rsidTr="000A119D">
        <w:trPr>
          <w:trHeight w:val="488"/>
        </w:trPr>
        <w:tc>
          <w:tcPr>
            <w:tcW w:w="4553" w:type="dxa"/>
          </w:tcPr>
          <w:p w:rsidR="003939F7" w:rsidRDefault="003939F7" w:rsidP="003939F7">
            <w:pPr>
              <w:spacing w:line="360" w:lineRule="auto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Kontakt telefon</w:t>
            </w:r>
          </w:p>
        </w:tc>
        <w:tc>
          <w:tcPr>
            <w:tcW w:w="4553" w:type="dxa"/>
          </w:tcPr>
          <w:p w:rsidR="003939F7" w:rsidRDefault="003939F7" w:rsidP="003939F7">
            <w:pPr>
              <w:spacing w:line="360" w:lineRule="auto"/>
              <w:rPr>
                <w:sz w:val="24"/>
                <w:szCs w:val="24"/>
                <w:lang w:val="hr-HR"/>
              </w:rPr>
            </w:pPr>
          </w:p>
        </w:tc>
      </w:tr>
      <w:tr w:rsidR="003939F7" w:rsidTr="000A119D">
        <w:trPr>
          <w:trHeight w:val="488"/>
        </w:trPr>
        <w:tc>
          <w:tcPr>
            <w:tcW w:w="4553" w:type="dxa"/>
          </w:tcPr>
          <w:p w:rsidR="003939F7" w:rsidRDefault="003939F7" w:rsidP="00DE44C5">
            <w:pPr>
              <w:spacing w:line="360" w:lineRule="auto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Kontak</w:t>
            </w:r>
            <w:r w:rsidR="00DE44C5">
              <w:rPr>
                <w:sz w:val="24"/>
                <w:szCs w:val="24"/>
                <w:lang w:val="hr-HR"/>
              </w:rPr>
              <w:t>t</w:t>
            </w:r>
            <w:r>
              <w:rPr>
                <w:sz w:val="24"/>
                <w:szCs w:val="24"/>
                <w:lang w:val="hr-HR"/>
              </w:rPr>
              <w:t xml:space="preserve"> e-mail</w:t>
            </w:r>
          </w:p>
        </w:tc>
        <w:tc>
          <w:tcPr>
            <w:tcW w:w="4553" w:type="dxa"/>
          </w:tcPr>
          <w:p w:rsidR="003939F7" w:rsidRDefault="003939F7" w:rsidP="003939F7">
            <w:pPr>
              <w:spacing w:line="360" w:lineRule="auto"/>
              <w:rPr>
                <w:sz w:val="24"/>
                <w:szCs w:val="24"/>
                <w:lang w:val="hr-HR"/>
              </w:rPr>
            </w:pPr>
          </w:p>
        </w:tc>
      </w:tr>
    </w:tbl>
    <w:p w:rsidR="003939F7" w:rsidRDefault="003939F7" w:rsidP="00897028">
      <w:pPr>
        <w:rPr>
          <w:sz w:val="24"/>
          <w:szCs w:val="24"/>
          <w:lang w:val="hr-HR"/>
        </w:rPr>
      </w:pPr>
    </w:p>
    <w:p w:rsidR="00C35C39" w:rsidRDefault="003939F7" w:rsidP="00760F19">
      <w:pPr>
        <w:rPr>
          <w:sz w:val="24"/>
          <w:szCs w:val="24"/>
          <w:lang w:val="hr-HR"/>
        </w:rPr>
      </w:pPr>
      <w:r w:rsidRPr="003939F7">
        <w:rPr>
          <w:b/>
          <w:sz w:val="24"/>
          <w:szCs w:val="24"/>
          <w:lang w:val="hr-HR"/>
        </w:rPr>
        <w:t>Rok za prijavu:</w:t>
      </w:r>
      <w:r>
        <w:rPr>
          <w:sz w:val="24"/>
          <w:szCs w:val="24"/>
          <w:lang w:val="hr-HR"/>
        </w:rPr>
        <w:t xml:space="preserve"> 08. lipnja 2020.</w:t>
      </w:r>
    </w:p>
    <w:p w:rsidR="00DE44C5" w:rsidRDefault="00DE44C5" w:rsidP="00760F19">
      <w:pPr>
        <w:rPr>
          <w:sz w:val="24"/>
          <w:szCs w:val="24"/>
          <w:lang w:val="hr-HR"/>
        </w:rPr>
      </w:pPr>
    </w:p>
    <w:p w:rsidR="00367CA6" w:rsidRDefault="00367CA6" w:rsidP="00367CA6">
      <w:pPr>
        <w:spacing w:line="276" w:lineRule="auto"/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Temeljem Opće uredbe o zaštiti osobnih podataka 2016/679 (GDPR) dostavom traženih podataka dajete jasan i nedvosmislen pristanak Obrtničkoj komori Koprivničko-križevačke županije da ustupi podatke Regionalnoj energetskoj agenciji Sjever na obradu danih podataka koji će se koristiti u svrhu ostvarivanja daljnjeg kontakta između zainteresiranih građana i pružatelja </w:t>
      </w:r>
      <w:r w:rsidR="00763B89">
        <w:rPr>
          <w:sz w:val="24"/>
          <w:lang w:val="hr-HR"/>
        </w:rPr>
        <w:t xml:space="preserve">usluga </w:t>
      </w:r>
      <w:r>
        <w:rPr>
          <w:sz w:val="24"/>
          <w:lang w:val="hr-HR"/>
        </w:rPr>
        <w:t>u postupku energetske obnove obit</w:t>
      </w:r>
      <w:r w:rsidR="00DE44C5">
        <w:rPr>
          <w:sz w:val="24"/>
          <w:lang w:val="hr-HR"/>
        </w:rPr>
        <w:t>e</w:t>
      </w:r>
      <w:r>
        <w:rPr>
          <w:sz w:val="24"/>
          <w:lang w:val="hr-HR"/>
        </w:rPr>
        <w:t>ljskih kuća</w:t>
      </w:r>
      <w:r w:rsidR="00DE44C5">
        <w:rPr>
          <w:sz w:val="24"/>
          <w:lang w:val="hr-HR"/>
        </w:rPr>
        <w:t>.</w:t>
      </w:r>
    </w:p>
    <w:p w:rsidR="00DE44C5" w:rsidRDefault="00DE44C5" w:rsidP="00367CA6">
      <w:pPr>
        <w:spacing w:line="276" w:lineRule="auto"/>
        <w:jc w:val="both"/>
        <w:rPr>
          <w:sz w:val="24"/>
          <w:lang w:val="hr-HR"/>
        </w:rPr>
      </w:pPr>
    </w:p>
    <w:p w:rsidR="00DE44C5" w:rsidRPr="00FB2673" w:rsidRDefault="00DE44C5" w:rsidP="00367CA6">
      <w:pPr>
        <w:spacing w:line="276" w:lineRule="auto"/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Dostavljeni podatci bit će objavljeni na mrežnim stranicama Obrtničke komore Koprivničko-križevačke županije, Obrtničke komore Varaždinske županije, Regionalne energetske agencije Sjever, HGK Županijske komore Koprivnica i </w:t>
      </w:r>
      <w:bookmarkStart w:id="0" w:name="_GoBack"/>
      <w:bookmarkEnd w:id="0"/>
      <w:r>
        <w:rPr>
          <w:sz w:val="24"/>
          <w:lang w:val="hr-HR"/>
        </w:rPr>
        <w:t>Županijske komore</w:t>
      </w:r>
      <w:r>
        <w:rPr>
          <w:sz w:val="24"/>
          <w:lang w:val="hr-HR"/>
        </w:rPr>
        <w:t xml:space="preserve"> Varaždin te će biti dostavljeni zainteresiranim građanima prema pojedinačnom zahtjevu u postupku energetske obnove.</w:t>
      </w:r>
    </w:p>
    <w:p w:rsidR="00DE44C5" w:rsidRDefault="00DE44C5" w:rsidP="00DE44C5">
      <w:pPr>
        <w:tabs>
          <w:tab w:val="left" w:pos="1222"/>
        </w:tabs>
        <w:jc w:val="both"/>
        <w:rPr>
          <w:sz w:val="24"/>
          <w:szCs w:val="24"/>
          <w:lang w:val="hr-HR"/>
        </w:rPr>
      </w:pPr>
    </w:p>
    <w:p w:rsidR="00763B89" w:rsidRDefault="00763B89" w:rsidP="00DE44C5">
      <w:pPr>
        <w:tabs>
          <w:tab w:val="left" w:pos="1222"/>
        </w:tabs>
        <w:jc w:val="both"/>
        <w:rPr>
          <w:sz w:val="24"/>
          <w:szCs w:val="24"/>
          <w:shd w:val="clear" w:color="auto" w:fill="FFFFFF"/>
          <w:lang w:val="hr-HR"/>
        </w:rPr>
      </w:pPr>
      <w:r w:rsidRPr="00763B89">
        <w:rPr>
          <w:sz w:val="24"/>
          <w:szCs w:val="24"/>
          <w:lang w:val="hr-HR"/>
        </w:rPr>
        <w:t xml:space="preserve">Predmetnu privolu/suglasnost dajem dobrovoljno te njenim potpisom potvrđujem kako sam upoznat/a da u bilo koje vrijeme mogu povući privolu/suglasnost bez bilo kakvih negativnih posljedica. Također sam upoznat/a da, sukladno Općoj uredbi o zaštiti osobnih podataka, mogu pod određenim </w:t>
      </w:r>
      <w:r w:rsidR="002B6404">
        <w:rPr>
          <w:sz w:val="24"/>
          <w:szCs w:val="24"/>
          <w:lang w:val="hr-HR"/>
        </w:rPr>
        <w:t xml:space="preserve">uvjetima </w:t>
      </w:r>
      <w:r w:rsidRPr="00763B89">
        <w:rPr>
          <w:sz w:val="24"/>
          <w:szCs w:val="24"/>
          <w:shd w:val="clear" w:color="auto" w:fill="FFFFFF"/>
          <w:lang w:val="hr-HR"/>
        </w:rPr>
        <w:t xml:space="preserve">upravljati </w:t>
      </w:r>
      <w:r w:rsidRPr="00763B89">
        <w:rPr>
          <w:sz w:val="24"/>
          <w:szCs w:val="24"/>
          <w:shd w:val="clear" w:color="auto" w:fill="FFFFFF"/>
          <w:lang w:val="hr-HR"/>
        </w:rPr>
        <w:t xml:space="preserve">svojim podatcima </w:t>
      </w:r>
      <w:r w:rsidRPr="00763B89">
        <w:rPr>
          <w:sz w:val="24"/>
          <w:szCs w:val="24"/>
          <w:shd w:val="clear" w:color="auto" w:fill="FFFFFF"/>
          <w:lang w:val="hr-HR"/>
        </w:rPr>
        <w:t>u svakom trenutku – mo</w:t>
      </w:r>
      <w:r>
        <w:rPr>
          <w:sz w:val="24"/>
          <w:szCs w:val="24"/>
          <w:shd w:val="clear" w:color="auto" w:fill="FFFFFF"/>
          <w:lang w:val="hr-HR"/>
        </w:rPr>
        <w:t>gu</w:t>
      </w:r>
      <w:r w:rsidRPr="00763B89">
        <w:rPr>
          <w:sz w:val="24"/>
          <w:szCs w:val="24"/>
          <w:shd w:val="clear" w:color="auto" w:fill="FFFFFF"/>
          <w:lang w:val="hr-HR"/>
        </w:rPr>
        <w:t xml:space="preserve"> ih mijenjati, dodavati, tražiti njihov is</w:t>
      </w:r>
      <w:r w:rsidR="00112AD1">
        <w:rPr>
          <w:sz w:val="24"/>
          <w:szCs w:val="24"/>
          <w:shd w:val="clear" w:color="auto" w:fill="FFFFFF"/>
          <w:lang w:val="hr-HR"/>
        </w:rPr>
        <w:t>pravak ili brisanje bez naknade.</w:t>
      </w:r>
    </w:p>
    <w:p w:rsidR="00112AD1" w:rsidRPr="00763B89" w:rsidRDefault="00112AD1" w:rsidP="00DE44C5">
      <w:pPr>
        <w:tabs>
          <w:tab w:val="left" w:pos="1222"/>
        </w:tabs>
        <w:jc w:val="both"/>
        <w:rPr>
          <w:sz w:val="24"/>
          <w:szCs w:val="24"/>
          <w:lang w:val="hr-HR"/>
        </w:rPr>
      </w:pPr>
    </w:p>
    <w:p w:rsidR="00763B89" w:rsidRPr="00DE44C5" w:rsidRDefault="00763B89" w:rsidP="00DE44C5">
      <w:pPr>
        <w:tabs>
          <w:tab w:val="left" w:pos="1222"/>
        </w:tabs>
        <w:jc w:val="both"/>
        <w:rPr>
          <w:sz w:val="24"/>
          <w:szCs w:val="24"/>
          <w:lang w:val="hr-HR"/>
        </w:rPr>
      </w:pPr>
    </w:p>
    <w:p w:rsidR="00DE44C5" w:rsidRPr="00DE44C5" w:rsidRDefault="00763B89" w:rsidP="00763B8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Datum:________________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  Potpis:___________________</w:t>
      </w:r>
    </w:p>
    <w:sectPr w:rsidR="00DE44C5" w:rsidRPr="00DE44C5" w:rsidSect="00206A0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227" w:footer="2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EE3" w:rsidRDefault="00233EE3" w:rsidP="00100DCC">
      <w:r>
        <w:separator/>
      </w:r>
    </w:p>
  </w:endnote>
  <w:endnote w:type="continuationSeparator" w:id="0">
    <w:p w:rsidR="00233EE3" w:rsidRDefault="00233EE3" w:rsidP="00100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9AF" w:rsidRPr="00B20750" w:rsidRDefault="003E333C" w:rsidP="007569AF">
    <w:pPr>
      <w:pStyle w:val="Zaglavlje"/>
      <w:jc w:val="center"/>
      <w:rPr>
        <w:rFonts w:ascii="Calibri" w:hAnsi="Calibri"/>
        <w:sz w:val="18"/>
        <w:szCs w:val="18"/>
        <w:lang w:val="pt-BR"/>
      </w:rPr>
    </w:pPr>
    <w:r>
      <w:rPr>
        <w:rFonts w:ascii="Calibri" w:hAnsi="Calibri"/>
        <w:noProof/>
        <w:sz w:val="18"/>
        <w:szCs w:val="18"/>
        <w:lang w:val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EDA2FC" wp14:editId="0E92821B">
              <wp:simplePos x="0" y="0"/>
              <wp:positionH relativeFrom="column">
                <wp:posOffset>18415</wp:posOffset>
              </wp:positionH>
              <wp:positionV relativeFrom="paragraph">
                <wp:posOffset>-83820</wp:posOffset>
              </wp:positionV>
              <wp:extent cx="596265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7AA94A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45pt,-6.6pt" to="470.95pt,-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" strokecolor="black [3040]"/>
          </w:pict>
        </mc:Fallback>
      </mc:AlternateContent>
    </w:r>
    <w:r w:rsidR="007569AF">
      <w:rPr>
        <w:rFonts w:ascii="Calibri" w:hAnsi="Calibri"/>
        <w:sz w:val="18"/>
        <w:szCs w:val="18"/>
        <w:lang w:val="pt-BR"/>
      </w:rPr>
      <w:t>48000 Koprivnica, Bjelovarska cesta 75a</w:t>
    </w:r>
    <w:r w:rsidR="007569AF" w:rsidRPr="00B20750">
      <w:rPr>
        <w:rFonts w:ascii="Calibri" w:hAnsi="Calibri"/>
        <w:sz w:val="18"/>
        <w:szCs w:val="18"/>
        <w:lang w:val="pt-BR"/>
      </w:rPr>
      <w:t xml:space="preserve">, tel/fax:  048/ 623-408, tel. (obrazovanje): 048/624-476  E-mail: </w:t>
    </w:r>
    <w:hyperlink r:id="rId1" w:history="1">
      <w:r w:rsidR="007569AF" w:rsidRPr="00B20750">
        <w:rPr>
          <w:rStyle w:val="Hiperveza"/>
          <w:rFonts w:ascii="Calibri" w:hAnsi="Calibri"/>
          <w:sz w:val="18"/>
          <w:szCs w:val="18"/>
          <w:lang w:val="pt-BR"/>
        </w:rPr>
        <w:t>okkkz@kc.t-com.hr</w:t>
      </w:r>
    </w:hyperlink>
    <w:r w:rsidR="007569AF" w:rsidRPr="00B20750">
      <w:rPr>
        <w:rFonts w:ascii="Calibri" w:hAnsi="Calibri"/>
        <w:sz w:val="18"/>
        <w:szCs w:val="18"/>
        <w:lang w:val="pt-BR"/>
      </w:rPr>
      <w:t>, www.obrtnicka-komora-koprivnica.hr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01C" w:rsidRPr="00B20750" w:rsidRDefault="003E333C" w:rsidP="003F1189">
    <w:pPr>
      <w:pStyle w:val="Zaglavlje"/>
      <w:ind w:left="-142"/>
      <w:jc w:val="center"/>
      <w:rPr>
        <w:rFonts w:ascii="Calibri" w:hAnsi="Calibri"/>
        <w:sz w:val="18"/>
        <w:szCs w:val="18"/>
        <w:lang w:val="pt-BR"/>
      </w:rPr>
    </w:pPr>
    <w:r>
      <w:rPr>
        <w:rFonts w:ascii="Calibri" w:hAnsi="Calibri"/>
        <w:noProof/>
        <w:sz w:val="18"/>
        <w:szCs w:val="18"/>
        <w:lang w:val="hr-H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3709A8" wp14:editId="637A3E62">
              <wp:simplePos x="0" y="0"/>
              <wp:positionH relativeFrom="column">
                <wp:posOffset>-271145</wp:posOffset>
              </wp:positionH>
              <wp:positionV relativeFrom="paragraph">
                <wp:posOffset>-74295</wp:posOffset>
              </wp:positionV>
              <wp:extent cx="6296025" cy="0"/>
              <wp:effectExtent l="0" t="0" r="952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960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F57384B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.35pt,-5.85pt" to="474.4pt,-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" strokecolor="black [3040]"/>
          </w:pict>
        </mc:Fallback>
      </mc:AlternateContent>
    </w:r>
    <w:r w:rsidR="007569AF">
      <w:rPr>
        <w:rFonts w:ascii="Calibri" w:hAnsi="Calibri"/>
        <w:sz w:val="18"/>
        <w:szCs w:val="18"/>
        <w:lang w:val="pt-BR"/>
      </w:rPr>
      <w:t>48000 Koprivnica, Bjelovarska cesta 75a</w:t>
    </w:r>
    <w:r w:rsidR="00C5301C" w:rsidRPr="00B20750">
      <w:rPr>
        <w:rFonts w:ascii="Calibri" w:hAnsi="Calibri"/>
        <w:sz w:val="18"/>
        <w:szCs w:val="18"/>
        <w:lang w:val="pt-BR"/>
      </w:rPr>
      <w:t xml:space="preserve">, tel/fax:  048/ 623-408, tel. (obrazovanje): 048/624-476  E-mail: </w:t>
    </w:r>
    <w:hyperlink r:id="rId1" w:history="1">
      <w:r w:rsidR="00C5301C" w:rsidRPr="00B20750">
        <w:rPr>
          <w:rStyle w:val="Hiperveza"/>
          <w:rFonts w:ascii="Calibri" w:hAnsi="Calibri"/>
          <w:sz w:val="18"/>
          <w:szCs w:val="18"/>
          <w:lang w:val="pt-BR"/>
        </w:rPr>
        <w:t>okkkz@kc.t-com.hr</w:t>
      </w:r>
    </w:hyperlink>
    <w:r w:rsidR="00C5301C" w:rsidRPr="00B20750">
      <w:rPr>
        <w:rFonts w:ascii="Calibri" w:hAnsi="Calibri"/>
        <w:sz w:val="18"/>
        <w:szCs w:val="18"/>
        <w:lang w:val="pt-BR"/>
      </w:rPr>
      <w:t>, www.obrtnicka-komora-koprivnica.hr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EE3" w:rsidRDefault="00233EE3" w:rsidP="00100DCC">
      <w:r>
        <w:separator/>
      </w:r>
    </w:p>
  </w:footnote>
  <w:footnote w:type="continuationSeparator" w:id="0">
    <w:p w:rsidR="00233EE3" w:rsidRDefault="00233EE3" w:rsidP="00100D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265" w:rsidRDefault="00465265" w:rsidP="00465265">
    <w:pPr>
      <w:pStyle w:val="Zaglavlje"/>
      <w:tabs>
        <w:tab w:val="clear" w:pos="4153"/>
        <w:tab w:val="clear" w:pos="8306"/>
      </w:tabs>
      <w:rPr>
        <w:rFonts w:ascii="Arial" w:eastAsia="Calibri" w:hAnsi="Arial" w:cs="Arial"/>
        <w:noProof/>
        <w:sz w:val="24"/>
        <w:szCs w:val="24"/>
        <w:lang w:val="hr-HR"/>
      </w:rPr>
    </w:pPr>
  </w:p>
  <w:p w:rsidR="00465265" w:rsidRDefault="00465265" w:rsidP="00465265">
    <w:pPr>
      <w:pStyle w:val="Zaglavlje"/>
      <w:tabs>
        <w:tab w:val="clear" w:pos="4153"/>
        <w:tab w:val="clear" w:pos="8306"/>
      </w:tabs>
      <w:rPr>
        <w:rFonts w:ascii="Arial" w:eastAsia="Calibri" w:hAnsi="Arial" w:cs="Arial"/>
        <w:noProof/>
        <w:sz w:val="24"/>
        <w:szCs w:val="24"/>
        <w:lang w:val="hr-HR"/>
      </w:rPr>
    </w:pPr>
    <w:r>
      <w:rPr>
        <w:noProof/>
        <w:lang w:val="hr-HR"/>
      </w:rPr>
      <w:drawing>
        <wp:anchor distT="0" distB="0" distL="114300" distR="114300" simplePos="0" relativeHeight="251662336" behindDoc="0" locked="0" layoutInCell="1" allowOverlap="1" wp14:anchorId="2833C9CC" wp14:editId="65D16136">
          <wp:simplePos x="0" y="0"/>
          <wp:positionH relativeFrom="column">
            <wp:posOffset>-267970</wp:posOffset>
          </wp:positionH>
          <wp:positionV relativeFrom="paragraph">
            <wp:posOffset>6350</wp:posOffset>
          </wp:positionV>
          <wp:extent cx="757555" cy="782320"/>
          <wp:effectExtent l="0" t="0" r="4445" b="0"/>
          <wp:wrapSquare wrapText="bothSides"/>
          <wp:docPr id="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555" cy="782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65265" w:rsidRPr="00211A66" w:rsidRDefault="00465265" w:rsidP="00465265">
    <w:pPr>
      <w:pStyle w:val="Zaglavlje"/>
      <w:tabs>
        <w:tab w:val="clear" w:pos="4153"/>
        <w:tab w:val="clear" w:pos="8306"/>
      </w:tabs>
      <w:rPr>
        <w:rFonts w:ascii="Calibri" w:eastAsia="Calibri" w:hAnsi="Calibri" w:cs="Arial"/>
        <w:noProof/>
        <w:sz w:val="28"/>
        <w:szCs w:val="28"/>
        <w:lang w:val="hr-HR"/>
      </w:rPr>
    </w:pPr>
    <w:r>
      <w:rPr>
        <w:rFonts w:ascii="Calibri" w:eastAsia="Calibri" w:hAnsi="Calibri"/>
        <w:noProof/>
        <w:sz w:val="28"/>
        <w:szCs w:val="28"/>
        <w:lang w:val="hr-HR"/>
      </w:rPr>
      <w:t xml:space="preserve">                  </w:t>
    </w:r>
    <w:r w:rsidRPr="00211A66">
      <w:rPr>
        <w:rFonts w:ascii="Calibri" w:eastAsia="Calibri" w:hAnsi="Calibri"/>
        <w:noProof/>
        <w:sz w:val="28"/>
        <w:szCs w:val="28"/>
        <w:lang w:val="hr-HR"/>
      </w:rPr>
      <w:t>HRVATSKA OBRTNIČKA KOMORA</w:t>
    </w:r>
  </w:p>
  <w:p w:rsidR="00465265" w:rsidRPr="00211A66" w:rsidRDefault="00465265" w:rsidP="00465265">
    <w:pPr>
      <w:pStyle w:val="Zaglavlje"/>
      <w:tabs>
        <w:tab w:val="clear" w:pos="4153"/>
        <w:tab w:val="clear" w:pos="8306"/>
      </w:tabs>
      <w:ind w:right="-851"/>
      <w:rPr>
        <w:rFonts w:ascii="Calibri" w:eastAsia="Calibri" w:hAnsi="Calibri"/>
        <w:b/>
        <w:noProof/>
        <w:sz w:val="32"/>
        <w:szCs w:val="32"/>
        <w:lang w:val="hr-HR"/>
      </w:rPr>
    </w:pPr>
    <w:r>
      <w:rPr>
        <w:rFonts w:ascii="Calibri" w:eastAsia="Calibri" w:hAnsi="Calibri"/>
        <w:b/>
        <w:noProof/>
        <w:sz w:val="32"/>
        <w:szCs w:val="32"/>
        <w:lang w:val="hr-HR"/>
      </w:rPr>
      <w:t xml:space="preserve">                </w:t>
    </w:r>
    <w:r w:rsidRPr="00211A66">
      <w:rPr>
        <w:rFonts w:ascii="Calibri" w:eastAsia="Calibri" w:hAnsi="Calibri"/>
        <w:b/>
        <w:noProof/>
        <w:sz w:val="32"/>
        <w:szCs w:val="32"/>
        <w:lang w:val="hr-HR"/>
      </w:rPr>
      <w:t>OBRTNIČKA KOMORA KOPRIVNIČKO-KRIŽEVAČKE ŽUPANIJE</w:t>
    </w:r>
  </w:p>
  <w:p w:rsidR="00C5301C" w:rsidRPr="00B57F6C" w:rsidRDefault="00C5301C" w:rsidP="00B57F6C">
    <w:pPr>
      <w:pStyle w:val="Zaglavlje"/>
      <w:tabs>
        <w:tab w:val="clear" w:pos="4153"/>
        <w:tab w:val="clear" w:pos="8306"/>
      </w:tabs>
      <w:rPr>
        <w:rFonts w:ascii="Calibri" w:eastAsia="Calibri" w:hAnsi="Calibri"/>
        <w:b/>
        <w:noProof/>
        <w:sz w:val="28"/>
        <w:szCs w:val="28"/>
        <w:lang w:val="hr-H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01C" w:rsidRDefault="00C5301C" w:rsidP="0090720C">
    <w:pPr>
      <w:pStyle w:val="Zaglavlje"/>
      <w:tabs>
        <w:tab w:val="clear" w:pos="4153"/>
        <w:tab w:val="clear" w:pos="8306"/>
      </w:tabs>
      <w:rPr>
        <w:rFonts w:ascii="Arial" w:eastAsia="Calibri" w:hAnsi="Arial" w:cs="Arial"/>
        <w:noProof/>
        <w:sz w:val="24"/>
        <w:szCs w:val="24"/>
        <w:lang w:val="hr-HR"/>
      </w:rPr>
    </w:pPr>
  </w:p>
  <w:p w:rsidR="00C5301C" w:rsidRDefault="00CE1B67" w:rsidP="0090720C">
    <w:pPr>
      <w:pStyle w:val="Zaglavlje"/>
      <w:tabs>
        <w:tab w:val="clear" w:pos="4153"/>
        <w:tab w:val="clear" w:pos="8306"/>
      </w:tabs>
      <w:rPr>
        <w:rFonts w:ascii="Arial" w:eastAsia="Calibri" w:hAnsi="Arial" w:cs="Arial"/>
        <w:noProof/>
        <w:sz w:val="24"/>
        <w:szCs w:val="24"/>
        <w:lang w:val="hr-HR"/>
      </w:rPr>
    </w:pPr>
    <w:r>
      <w:rPr>
        <w:noProof/>
        <w:lang w:val="hr-HR"/>
      </w:rPr>
      <w:drawing>
        <wp:anchor distT="0" distB="0" distL="114300" distR="114300" simplePos="0" relativeHeight="251657728" behindDoc="0" locked="0" layoutInCell="1" allowOverlap="1" wp14:anchorId="2595F025" wp14:editId="042A86F9">
          <wp:simplePos x="0" y="0"/>
          <wp:positionH relativeFrom="column">
            <wp:posOffset>-267970</wp:posOffset>
          </wp:positionH>
          <wp:positionV relativeFrom="paragraph">
            <wp:posOffset>6350</wp:posOffset>
          </wp:positionV>
          <wp:extent cx="757555" cy="782320"/>
          <wp:effectExtent l="0" t="0" r="4445" b="0"/>
          <wp:wrapSquare wrapText="bothSides"/>
          <wp:docPr id="5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555" cy="782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5301C" w:rsidRPr="00211A66" w:rsidRDefault="00C5301C" w:rsidP="0090720C">
    <w:pPr>
      <w:pStyle w:val="Zaglavlje"/>
      <w:tabs>
        <w:tab w:val="clear" w:pos="4153"/>
        <w:tab w:val="clear" w:pos="8306"/>
      </w:tabs>
      <w:rPr>
        <w:rFonts w:ascii="Calibri" w:eastAsia="Calibri" w:hAnsi="Calibri" w:cs="Arial"/>
        <w:noProof/>
        <w:sz w:val="28"/>
        <w:szCs w:val="28"/>
        <w:lang w:val="hr-HR"/>
      </w:rPr>
    </w:pPr>
    <w:r w:rsidRPr="00211A66">
      <w:rPr>
        <w:rFonts w:ascii="Calibri" w:eastAsia="Calibri" w:hAnsi="Calibri"/>
        <w:noProof/>
        <w:sz w:val="28"/>
        <w:szCs w:val="28"/>
        <w:lang w:val="hr-HR"/>
      </w:rPr>
      <w:t>HRVATSKA OBRTNIČKA KOMORA</w:t>
    </w:r>
  </w:p>
  <w:p w:rsidR="00C5301C" w:rsidRPr="00211A66" w:rsidRDefault="00C5301C" w:rsidP="007F76A8">
    <w:pPr>
      <w:pStyle w:val="Zaglavlje"/>
      <w:tabs>
        <w:tab w:val="clear" w:pos="4153"/>
        <w:tab w:val="clear" w:pos="8306"/>
      </w:tabs>
      <w:ind w:right="-851"/>
      <w:rPr>
        <w:rFonts w:ascii="Calibri" w:eastAsia="Calibri" w:hAnsi="Calibri"/>
        <w:b/>
        <w:noProof/>
        <w:sz w:val="32"/>
        <w:szCs w:val="32"/>
        <w:lang w:val="hr-HR"/>
      </w:rPr>
    </w:pPr>
    <w:r w:rsidRPr="00211A66">
      <w:rPr>
        <w:rFonts w:ascii="Calibri" w:eastAsia="Calibri" w:hAnsi="Calibri"/>
        <w:b/>
        <w:noProof/>
        <w:sz w:val="32"/>
        <w:szCs w:val="32"/>
        <w:lang w:val="hr-HR"/>
      </w:rPr>
      <w:t>OBRTNIČKA KOMORA KOPRIVNIČKO-KRIŽEVAČKE ŽUPANIJE</w:t>
    </w:r>
  </w:p>
  <w:p w:rsidR="00C5301C" w:rsidRPr="00211A66" w:rsidRDefault="00C5301C" w:rsidP="00B20750">
    <w:pPr>
      <w:pStyle w:val="Zaglavlje"/>
      <w:tabs>
        <w:tab w:val="clear" w:pos="4153"/>
        <w:tab w:val="clear" w:pos="8306"/>
      </w:tabs>
      <w:ind w:left="-284" w:right="-851"/>
      <w:rPr>
        <w:u w:val="dotted"/>
        <w:lang w:val="hr-HR"/>
      </w:rPr>
    </w:pPr>
  </w:p>
  <w:p w:rsidR="00C5301C" w:rsidRPr="00211A66" w:rsidRDefault="00C5301C" w:rsidP="00547DC4">
    <w:pPr>
      <w:pStyle w:val="Zaglavlje"/>
      <w:tabs>
        <w:tab w:val="clear" w:pos="4153"/>
        <w:tab w:val="clear" w:pos="8306"/>
        <w:tab w:val="left" w:pos="1245"/>
      </w:tabs>
      <w:ind w:right="-851"/>
      <w:rPr>
        <w:u w:val="dotted"/>
        <w:lang w:val="hr-HR"/>
      </w:rPr>
    </w:pPr>
  </w:p>
  <w:p w:rsidR="00C5301C" w:rsidRPr="00211A66" w:rsidRDefault="00C5301C" w:rsidP="00B20750">
    <w:pPr>
      <w:pStyle w:val="Zaglavlje"/>
      <w:tabs>
        <w:tab w:val="clear" w:pos="4153"/>
        <w:tab w:val="clear" w:pos="8306"/>
      </w:tabs>
      <w:ind w:left="-284" w:right="-851"/>
      <w:rPr>
        <w:u w:val="dotted"/>
        <w:lang w:val="hr-H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23407"/>
    <w:multiLevelType w:val="hybridMultilevel"/>
    <w:tmpl w:val="CC6CDDA2"/>
    <w:lvl w:ilvl="0" w:tplc="8E76B582">
      <w:start w:val="3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226" w:hanging="360"/>
      </w:pPr>
    </w:lvl>
    <w:lvl w:ilvl="2" w:tplc="041A001B" w:tentative="1">
      <w:start w:val="1"/>
      <w:numFmt w:val="lowerRoman"/>
      <w:lvlText w:val="%3."/>
      <w:lvlJc w:val="right"/>
      <w:pPr>
        <w:ind w:left="2946" w:hanging="180"/>
      </w:pPr>
    </w:lvl>
    <w:lvl w:ilvl="3" w:tplc="041A000F" w:tentative="1">
      <w:start w:val="1"/>
      <w:numFmt w:val="decimal"/>
      <w:lvlText w:val="%4."/>
      <w:lvlJc w:val="left"/>
      <w:pPr>
        <w:ind w:left="3666" w:hanging="360"/>
      </w:pPr>
    </w:lvl>
    <w:lvl w:ilvl="4" w:tplc="041A0019" w:tentative="1">
      <w:start w:val="1"/>
      <w:numFmt w:val="lowerLetter"/>
      <w:lvlText w:val="%5."/>
      <w:lvlJc w:val="left"/>
      <w:pPr>
        <w:ind w:left="4386" w:hanging="360"/>
      </w:pPr>
    </w:lvl>
    <w:lvl w:ilvl="5" w:tplc="041A001B" w:tentative="1">
      <w:start w:val="1"/>
      <w:numFmt w:val="lowerRoman"/>
      <w:lvlText w:val="%6."/>
      <w:lvlJc w:val="right"/>
      <w:pPr>
        <w:ind w:left="5106" w:hanging="180"/>
      </w:pPr>
    </w:lvl>
    <w:lvl w:ilvl="6" w:tplc="041A000F" w:tentative="1">
      <w:start w:val="1"/>
      <w:numFmt w:val="decimal"/>
      <w:lvlText w:val="%7."/>
      <w:lvlJc w:val="left"/>
      <w:pPr>
        <w:ind w:left="5826" w:hanging="360"/>
      </w:pPr>
    </w:lvl>
    <w:lvl w:ilvl="7" w:tplc="041A0019" w:tentative="1">
      <w:start w:val="1"/>
      <w:numFmt w:val="lowerLetter"/>
      <w:lvlText w:val="%8."/>
      <w:lvlJc w:val="left"/>
      <w:pPr>
        <w:ind w:left="6546" w:hanging="360"/>
      </w:pPr>
    </w:lvl>
    <w:lvl w:ilvl="8" w:tplc="041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 w15:restartNumberingAfterBreak="0">
    <w:nsid w:val="208A0139"/>
    <w:multiLevelType w:val="hybridMultilevel"/>
    <w:tmpl w:val="F9249922"/>
    <w:lvl w:ilvl="0" w:tplc="7CE24712">
      <w:start w:val="4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2BD832DC"/>
    <w:multiLevelType w:val="hybridMultilevel"/>
    <w:tmpl w:val="9C5E71AC"/>
    <w:lvl w:ilvl="0" w:tplc="477814E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52962"/>
    <w:multiLevelType w:val="hybridMultilevel"/>
    <w:tmpl w:val="00CE1F28"/>
    <w:lvl w:ilvl="0" w:tplc="D5AE31B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C34B4"/>
    <w:multiLevelType w:val="hybridMultilevel"/>
    <w:tmpl w:val="B0567ACC"/>
    <w:lvl w:ilvl="0" w:tplc="477814E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02473"/>
    <w:multiLevelType w:val="hybridMultilevel"/>
    <w:tmpl w:val="786A1236"/>
    <w:lvl w:ilvl="0" w:tplc="477814E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D7EB7"/>
    <w:multiLevelType w:val="hybridMultilevel"/>
    <w:tmpl w:val="129A1260"/>
    <w:lvl w:ilvl="0" w:tplc="86E0B9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447997"/>
    <w:multiLevelType w:val="hybridMultilevel"/>
    <w:tmpl w:val="2306FF90"/>
    <w:lvl w:ilvl="0" w:tplc="477814E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B60E0D"/>
    <w:multiLevelType w:val="hybridMultilevel"/>
    <w:tmpl w:val="709ECEEC"/>
    <w:lvl w:ilvl="0" w:tplc="4B28BED4">
      <w:start w:val="1"/>
      <w:numFmt w:val="bullet"/>
      <w:lvlText w:val="-"/>
      <w:lvlJc w:val="left"/>
      <w:pPr>
        <w:ind w:left="521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53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25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974" w:hanging="360"/>
      </w:pPr>
      <w:rPr>
        <w:rFonts w:ascii="Wingdings" w:hAnsi="Wingdings" w:hint="default"/>
      </w:rPr>
    </w:lvl>
  </w:abstractNum>
  <w:abstractNum w:abstractNumId="9" w15:restartNumberingAfterBreak="0">
    <w:nsid w:val="64FE43F1"/>
    <w:multiLevelType w:val="hybridMultilevel"/>
    <w:tmpl w:val="A26A5790"/>
    <w:lvl w:ilvl="0" w:tplc="477814E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3716B0"/>
    <w:multiLevelType w:val="hybridMultilevel"/>
    <w:tmpl w:val="95626E6A"/>
    <w:lvl w:ilvl="0" w:tplc="58C4C2C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6EE75DE4"/>
    <w:multiLevelType w:val="hybridMultilevel"/>
    <w:tmpl w:val="2306FF90"/>
    <w:lvl w:ilvl="0" w:tplc="477814E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1C096A"/>
    <w:multiLevelType w:val="hybridMultilevel"/>
    <w:tmpl w:val="AF609056"/>
    <w:lvl w:ilvl="0" w:tplc="86E0B9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9"/>
  </w:num>
  <w:num w:numId="7">
    <w:abstractNumId w:val="5"/>
  </w:num>
  <w:num w:numId="8">
    <w:abstractNumId w:val="11"/>
  </w:num>
  <w:num w:numId="9">
    <w:abstractNumId w:val="10"/>
  </w:num>
  <w:num w:numId="10">
    <w:abstractNumId w:val="12"/>
  </w:num>
  <w:num w:numId="11">
    <w:abstractNumId w:val="6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F2E"/>
    <w:rsid w:val="00024ACA"/>
    <w:rsid w:val="00026EBC"/>
    <w:rsid w:val="0005402C"/>
    <w:rsid w:val="0005446E"/>
    <w:rsid w:val="00054E6D"/>
    <w:rsid w:val="00074D4E"/>
    <w:rsid w:val="000A119D"/>
    <w:rsid w:val="000B27A8"/>
    <w:rsid w:val="000C22F5"/>
    <w:rsid w:val="000C629F"/>
    <w:rsid w:val="000D26D0"/>
    <w:rsid w:val="00100DCC"/>
    <w:rsid w:val="00111819"/>
    <w:rsid w:val="00112AD1"/>
    <w:rsid w:val="001203DF"/>
    <w:rsid w:val="00157AF8"/>
    <w:rsid w:val="00176D39"/>
    <w:rsid w:val="0018489A"/>
    <w:rsid w:val="001870A5"/>
    <w:rsid w:val="00191F8E"/>
    <w:rsid w:val="00192012"/>
    <w:rsid w:val="001A1EC6"/>
    <w:rsid w:val="001E1F2C"/>
    <w:rsid w:val="001F3884"/>
    <w:rsid w:val="001F5BA1"/>
    <w:rsid w:val="002013A3"/>
    <w:rsid w:val="00202F11"/>
    <w:rsid w:val="00206A01"/>
    <w:rsid w:val="00211A66"/>
    <w:rsid w:val="00222805"/>
    <w:rsid w:val="0023140A"/>
    <w:rsid w:val="00233EE3"/>
    <w:rsid w:val="00247EB4"/>
    <w:rsid w:val="00257EF8"/>
    <w:rsid w:val="00280356"/>
    <w:rsid w:val="002909CA"/>
    <w:rsid w:val="00297DCE"/>
    <w:rsid w:val="002B6404"/>
    <w:rsid w:val="002F3BA4"/>
    <w:rsid w:val="002F6F34"/>
    <w:rsid w:val="00324DA6"/>
    <w:rsid w:val="003301BE"/>
    <w:rsid w:val="00346ACF"/>
    <w:rsid w:val="00353052"/>
    <w:rsid w:val="003662A7"/>
    <w:rsid w:val="00367CA6"/>
    <w:rsid w:val="00385466"/>
    <w:rsid w:val="003939F7"/>
    <w:rsid w:val="003B73D2"/>
    <w:rsid w:val="003E2851"/>
    <w:rsid w:val="003E333C"/>
    <w:rsid w:val="003E34DC"/>
    <w:rsid w:val="003E6BCE"/>
    <w:rsid w:val="003F1189"/>
    <w:rsid w:val="003F1390"/>
    <w:rsid w:val="004026E8"/>
    <w:rsid w:val="00405A4E"/>
    <w:rsid w:val="00411088"/>
    <w:rsid w:val="004116BC"/>
    <w:rsid w:val="004330F3"/>
    <w:rsid w:val="0045764B"/>
    <w:rsid w:val="00465265"/>
    <w:rsid w:val="00467D9D"/>
    <w:rsid w:val="00484BC1"/>
    <w:rsid w:val="0048534D"/>
    <w:rsid w:val="004912A5"/>
    <w:rsid w:val="004A22F8"/>
    <w:rsid w:val="004C3C9B"/>
    <w:rsid w:val="004E16B4"/>
    <w:rsid w:val="004F5311"/>
    <w:rsid w:val="00526BAF"/>
    <w:rsid w:val="00536F60"/>
    <w:rsid w:val="00547DC4"/>
    <w:rsid w:val="00551A9B"/>
    <w:rsid w:val="0056520F"/>
    <w:rsid w:val="005668C6"/>
    <w:rsid w:val="0057623E"/>
    <w:rsid w:val="005918A5"/>
    <w:rsid w:val="00596DC6"/>
    <w:rsid w:val="005A4ED9"/>
    <w:rsid w:val="005A6B8B"/>
    <w:rsid w:val="005A758D"/>
    <w:rsid w:val="005B62BD"/>
    <w:rsid w:val="005C01BC"/>
    <w:rsid w:val="005C0F18"/>
    <w:rsid w:val="005D43CE"/>
    <w:rsid w:val="005D7DEC"/>
    <w:rsid w:val="005F2937"/>
    <w:rsid w:val="005F5D5D"/>
    <w:rsid w:val="0061461D"/>
    <w:rsid w:val="0063489F"/>
    <w:rsid w:val="0065048F"/>
    <w:rsid w:val="006506AE"/>
    <w:rsid w:val="00651AE9"/>
    <w:rsid w:val="0066500F"/>
    <w:rsid w:val="00683C56"/>
    <w:rsid w:val="00685F2E"/>
    <w:rsid w:val="006A5627"/>
    <w:rsid w:val="006F1058"/>
    <w:rsid w:val="00702748"/>
    <w:rsid w:val="007105E9"/>
    <w:rsid w:val="0071791C"/>
    <w:rsid w:val="00721113"/>
    <w:rsid w:val="007549E3"/>
    <w:rsid w:val="007569AF"/>
    <w:rsid w:val="00760F19"/>
    <w:rsid w:val="00763B89"/>
    <w:rsid w:val="0077749C"/>
    <w:rsid w:val="007A6750"/>
    <w:rsid w:val="007D53D0"/>
    <w:rsid w:val="007E3082"/>
    <w:rsid w:val="007E73F4"/>
    <w:rsid w:val="007F09B6"/>
    <w:rsid w:val="007F76A8"/>
    <w:rsid w:val="00801A5A"/>
    <w:rsid w:val="008024A8"/>
    <w:rsid w:val="0081585D"/>
    <w:rsid w:val="00820DCC"/>
    <w:rsid w:val="00834B49"/>
    <w:rsid w:val="0083656E"/>
    <w:rsid w:val="0085415B"/>
    <w:rsid w:val="00870364"/>
    <w:rsid w:val="00873E6E"/>
    <w:rsid w:val="00883573"/>
    <w:rsid w:val="00897028"/>
    <w:rsid w:val="008A31F8"/>
    <w:rsid w:val="008A3704"/>
    <w:rsid w:val="008A7632"/>
    <w:rsid w:val="008B2AF9"/>
    <w:rsid w:val="008C185C"/>
    <w:rsid w:val="008D701D"/>
    <w:rsid w:val="008E2AE1"/>
    <w:rsid w:val="008F4E5B"/>
    <w:rsid w:val="0090720C"/>
    <w:rsid w:val="0091171D"/>
    <w:rsid w:val="00915625"/>
    <w:rsid w:val="00931450"/>
    <w:rsid w:val="00941DB3"/>
    <w:rsid w:val="0096451E"/>
    <w:rsid w:val="009852AC"/>
    <w:rsid w:val="0099267D"/>
    <w:rsid w:val="009A5B7F"/>
    <w:rsid w:val="009A5F33"/>
    <w:rsid w:val="009B1170"/>
    <w:rsid w:val="009B3842"/>
    <w:rsid w:val="009C6C1A"/>
    <w:rsid w:val="009F10E6"/>
    <w:rsid w:val="009F5F1A"/>
    <w:rsid w:val="00A1238F"/>
    <w:rsid w:val="00A160F3"/>
    <w:rsid w:val="00A409F7"/>
    <w:rsid w:val="00A473BD"/>
    <w:rsid w:val="00A477F2"/>
    <w:rsid w:val="00A5500C"/>
    <w:rsid w:val="00A562C7"/>
    <w:rsid w:val="00A82792"/>
    <w:rsid w:val="00A85180"/>
    <w:rsid w:val="00A91374"/>
    <w:rsid w:val="00A95C50"/>
    <w:rsid w:val="00AA5595"/>
    <w:rsid w:val="00AB02A0"/>
    <w:rsid w:val="00AB3E95"/>
    <w:rsid w:val="00AE69FD"/>
    <w:rsid w:val="00AF2917"/>
    <w:rsid w:val="00B113D9"/>
    <w:rsid w:val="00B12536"/>
    <w:rsid w:val="00B20750"/>
    <w:rsid w:val="00B21526"/>
    <w:rsid w:val="00B32AEF"/>
    <w:rsid w:val="00B4510B"/>
    <w:rsid w:val="00B46457"/>
    <w:rsid w:val="00B57F6C"/>
    <w:rsid w:val="00B745F0"/>
    <w:rsid w:val="00B83BF8"/>
    <w:rsid w:val="00BA63B7"/>
    <w:rsid w:val="00BB1389"/>
    <w:rsid w:val="00BE32F2"/>
    <w:rsid w:val="00BF0D28"/>
    <w:rsid w:val="00BF4E1E"/>
    <w:rsid w:val="00C02232"/>
    <w:rsid w:val="00C0421E"/>
    <w:rsid w:val="00C354BB"/>
    <w:rsid w:val="00C35C39"/>
    <w:rsid w:val="00C5301C"/>
    <w:rsid w:val="00C538C5"/>
    <w:rsid w:val="00C54D84"/>
    <w:rsid w:val="00C57DFA"/>
    <w:rsid w:val="00C60C33"/>
    <w:rsid w:val="00C61CC7"/>
    <w:rsid w:val="00C64025"/>
    <w:rsid w:val="00C650E2"/>
    <w:rsid w:val="00C74B91"/>
    <w:rsid w:val="00C8619F"/>
    <w:rsid w:val="00CE1B67"/>
    <w:rsid w:val="00D21675"/>
    <w:rsid w:val="00D33AFB"/>
    <w:rsid w:val="00D43B23"/>
    <w:rsid w:val="00D46082"/>
    <w:rsid w:val="00D623F1"/>
    <w:rsid w:val="00D64832"/>
    <w:rsid w:val="00D67DA7"/>
    <w:rsid w:val="00D77A41"/>
    <w:rsid w:val="00D91D06"/>
    <w:rsid w:val="00DC4914"/>
    <w:rsid w:val="00DE44C5"/>
    <w:rsid w:val="00DE5598"/>
    <w:rsid w:val="00DF1D37"/>
    <w:rsid w:val="00E14241"/>
    <w:rsid w:val="00E26A05"/>
    <w:rsid w:val="00E4372C"/>
    <w:rsid w:val="00E92110"/>
    <w:rsid w:val="00EB0EF4"/>
    <w:rsid w:val="00EB6695"/>
    <w:rsid w:val="00EC3B69"/>
    <w:rsid w:val="00EC578C"/>
    <w:rsid w:val="00EC5BCB"/>
    <w:rsid w:val="00ED3EAE"/>
    <w:rsid w:val="00ED77B2"/>
    <w:rsid w:val="00EF0524"/>
    <w:rsid w:val="00EF423F"/>
    <w:rsid w:val="00EF7A04"/>
    <w:rsid w:val="00F22ED3"/>
    <w:rsid w:val="00F34784"/>
    <w:rsid w:val="00F6372B"/>
    <w:rsid w:val="00F71227"/>
    <w:rsid w:val="00F8742F"/>
    <w:rsid w:val="00FA669F"/>
    <w:rsid w:val="00FA7574"/>
    <w:rsid w:val="00FE1D4E"/>
    <w:rsid w:val="00FE5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660ECE-FEF7-4141-B5F0-13E7F7566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F2E"/>
    <w:rPr>
      <w:rFonts w:ascii="Times New Roman" w:eastAsia="Times New Roman" w:hAnsi="Times New Roman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nhideWhenUsed/>
    <w:rsid w:val="00685F2E"/>
    <w:rPr>
      <w:color w:val="0000FF"/>
      <w:u w:val="single"/>
    </w:rPr>
  </w:style>
  <w:style w:type="paragraph" w:styleId="Zaglavlje">
    <w:name w:val="header"/>
    <w:basedOn w:val="Normal"/>
    <w:link w:val="ZaglavljeChar"/>
    <w:unhideWhenUsed/>
    <w:rsid w:val="00685F2E"/>
    <w:pPr>
      <w:tabs>
        <w:tab w:val="center" w:pos="4153"/>
        <w:tab w:val="right" w:pos="8306"/>
      </w:tabs>
    </w:pPr>
  </w:style>
  <w:style w:type="character" w:customStyle="1" w:styleId="ZaglavljeChar">
    <w:name w:val="Zaglavlje Char"/>
    <w:basedOn w:val="Zadanifontodlomka"/>
    <w:link w:val="Zaglavlje"/>
    <w:rsid w:val="00685F2E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Tijeloteksta">
    <w:name w:val="Body Text"/>
    <w:basedOn w:val="Normal"/>
    <w:link w:val="TijelotekstaChar"/>
    <w:unhideWhenUsed/>
    <w:rsid w:val="00685F2E"/>
    <w:pPr>
      <w:jc w:val="both"/>
    </w:pPr>
    <w:rPr>
      <w:rFonts w:ascii="Arial" w:hAnsi="Arial"/>
      <w:sz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685F2E"/>
    <w:rPr>
      <w:rFonts w:ascii="Arial" w:eastAsia="Times New Roman" w:hAnsi="Arial" w:cs="Times New Roman"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85F2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5F2E"/>
    <w:rPr>
      <w:rFonts w:ascii="Tahoma" w:eastAsia="Times New Roman" w:hAnsi="Tahoma" w:cs="Tahoma"/>
      <w:sz w:val="16"/>
      <w:szCs w:val="16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100DC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00DCC"/>
    <w:rPr>
      <w:rFonts w:ascii="Times New Roman" w:eastAsia="Times New Roman" w:hAnsi="Times New Roman"/>
      <w:lang w:val="en-US"/>
    </w:rPr>
  </w:style>
  <w:style w:type="paragraph" w:styleId="Bezproreda">
    <w:name w:val="No Spacing"/>
    <w:uiPriority w:val="1"/>
    <w:qFormat/>
    <w:rsid w:val="007569AF"/>
    <w:rPr>
      <w:rFonts w:ascii="Times New Roman" w:eastAsia="Times New Roman" w:hAnsi="Times New Roman"/>
      <w:lang w:val="en-US"/>
    </w:rPr>
  </w:style>
  <w:style w:type="paragraph" w:styleId="Odlomakpopisa">
    <w:name w:val="List Paragraph"/>
    <w:basedOn w:val="Normal"/>
    <w:uiPriority w:val="34"/>
    <w:qFormat/>
    <w:rsid w:val="00B83BF8"/>
    <w:pPr>
      <w:ind w:left="720"/>
      <w:contextualSpacing/>
    </w:pPr>
  </w:style>
  <w:style w:type="table" w:styleId="Reetkatablice">
    <w:name w:val="Table Grid"/>
    <w:basedOn w:val="Obinatablica"/>
    <w:uiPriority w:val="59"/>
    <w:rsid w:val="00BA6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6EB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styleId="StandardWeb">
    <w:name w:val="Normal (Web)"/>
    <w:basedOn w:val="Normal"/>
    <w:uiPriority w:val="99"/>
    <w:unhideWhenUsed/>
    <w:rsid w:val="00026EBC"/>
    <w:pPr>
      <w:spacing w:after="79"/>
    </w:pPr>
    <w:rPr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kkkz@kc.t-com.h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kkkz@kc.t-com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Broj: III--2010</vt:lpstr>
      <vt:lpstr>Broj: III--2010</vt:lpstr>
    </vt:vector>
  </TitlesOfParts>
  <Company>Microsoft</Company>
  <LinksUpToDate>false</LinksUpToDate>
  <CharactersWithSpaces>1469</CharactersWithSpaces>
  <SharedDoc>false</SharedDoc>
  <HLinks>
    <vt:vector size="24" baseType="variant">
      <vt:variant>
        <vt:i4>7405648</vt:i4>
      </vt:variant>
      <vt:variant>
        <vt:i4>3</vt:i4>
      </vt:variant>
      <vt:variant>
        <vt:i4>0</vt:i4>
      </vt:variant>
      <vt:variant>
        <vt:i4>5</vt:i4>
      </vt:variant>
      <vt:variant>
        <vt:lpwstr>mailto:zeljkalukanec@gmail.com</vt:lpwstr>
      </vt:variant>
      <vt:variant>
        <vt:lpwstr/>
      </vt:variant>
      <vt:variant>
        <vt:i4>1572965</vt:i4>
      </vt:variant>
      <vt:variant>
        <vt:i4>0</vt:i4>
      </vt:variant>
      <vt:variant>
        <vt:i4>0</vt:i4>
      </vt:variant>
      <vt:variant>
        <vt:i4>5</vt:i4>
      </vt:variant>
      <vt:variant>
        <vt:lpwstr>mailto:ivancica.pavesic@kc.t-com.hr</vt:lpwstr>
      </vt:variant>
      <vt:variant>
        <vt:lpwstr/>
      </vt:variant>
      <vt:variant>
        <vt:i4>4653179</vt:i4>
      </vt:variant>
      <vt:variant>
        <vt:i4>3</vt:i4>
      </vt:variant>
      <vt:variant>
        <vt:i4>0</vt:i4>
      </vt:variant>
      <vt:variant>
        <vt:i4>5</vt:i4>
      </vt:variant>
      <vt:variant>
        <vt:lpwstr>mailto:okkkz@kc.t-com.hr</vt:lpwstr>
      </vt:variant>
      <vt:variant>
        <vt:lpwstr/>
      </vt:variant>
      <vt:variant>
        <vt:i4>4653179</vt:i4>
      </vt:variant>
      <vt:variant>
        <vt:i4>0</vt:i4>
      </vt:variant>
      <vt:variant>
        <vt:i4>0</vt:i4>
      </vt:variant>
      <vt:variant>
        <vt:i4>5</vt:i4>
      </vt:variant>
      <vt:variant>
        <vt:lpwstr>mailto:okkkz@kc.t-com.hr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III--2010</dc:title>
  <dc:creator>hok</dc:creator>
  <cp:lastModifiedBy>Administrator</cp:lastModifiedBy>
  <cp:revision>6</cp:revision>
  <cp:lastPrinted>2019-05-20T08:36:00Z</cp:lastPrinted>
  <dcterms:created xsi:type="dcterms:W3CDTF">2020-05-26T05:55:00Z</dcterms:created>
  <dcterms:modified xsi:type="dcterms:W3CDTF">2020-05-26T06:40:00Z</dcterms:modified>
</cp:coreProperties>
</file>